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0C02" w14:textId="77777777" w:rsidR="00F536D5" w:rsidRPr="00FA77A8" w:rsidRDefault="00F536D5" w:rsidP="00B16560">
      <w:pPr>
        <w:jc w:val="right"/>
        <w:rPr>
          <w:rFonts w:ascii="Montserrat" w:hAnsi="Montserrat"/>
          <w:b/>
          <w:sz w:val="20"/>
          <w:szCs w:val="20"/>
        </w:rPr>
      </w:pPr>
      <w:bookmarkStart w:id="0" w:name="_GoBack"/>
      <w:bookmarkEnd w:id="0"/>
    </w:p>
    <w:p w14:paraId="588F6F3C" w14:textId="77777777" w:rsidR="00F536D5" w:rsidRPr="00FA77A8" w:rsidRDefault="00F536D5" w:rsidP="00B16560">
      <w:pPr>
        <w:jc w:val="right"/>
        <w:rPr>
          <w:rFonts w:ascii="Montserrat" w:hAnsi="Montserrat"/>
          <w:b/>
          <w:sz w:val="20"/>
          <w:szCs w:val="20"/>
        </w:rPr>
      </w:pPr>
    </w:p>
    <w:tbl>
      <w:tblPr>
        <w:tblStyle w:val="TableNormal"/>
        <w:tblW w:w="1002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0027"/>
      </w:tblGrid>
      <w:tr w:rsidR="00FA77A8" w:rsidRPr="00FA77A8" w14:paraId="0E6A559F" w14:textId="77777777" w:rsidTr="00A2655C">
        <w:trPr>
          <w:trHeight w:val="1069"/>
        </w:trPr>
        <w:tc>
          <w:tcPr>
            <w:tcW w:w="10027" w:type="dxa"/>
          </w:tcPr>
          <w:p w14:paraId="6542A833" w14:textId="48EBF6DF" w:rsidR="00FA77A8" w:rsidRDefault="00FA77A8" w:rsidP="00A2655C">
            <w:pPr>
              <w:pStyle w:val="TableParagraph"/>
              <w:spacing w:before="1"/>
              <w:ind w:left="5929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  <w:b/>
              </w:rPr>
              <w:t xml:space="preserve">    </w:t>
            </w:r>
            <w:proofErr w:type="spellStart"/>
            <w:r w:rsidRPr="00FA77A8">
              <w:rPr>
                <w:rFonts w:ascii="Montserrat" w:hAnsi="Montserrat" w:cs="Arial"/>
              </w:rPr>
              <w:t>Abroad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Scholarship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Program</w:t>
            </w:r>
            <w:proofErr w:type="spellEnd"/>
          </w:p>
          <w:p w14:paraId="1F6A9DFC" w14:textId="77777777" w:rsidR="00FA77A8" w:rsidRPr="00FA77A8" w:rsidRDefault="00FA77A8" w:rsidP="00A2655C">
            <w:pPr>
              <w:pStyle w:val="TableParagraph"/>
              <w:spacing w:before="1"/>
              <w:ind w:left="5929"/>
              <w:rPr>
                <w:rFonts w:ascii="Montserrat" w:hAnsi="Montserrat" w:cs="Arial"/>
              </w:rPr>
            </w:pPr>
          </w:p>
          <w:p w14:paraId="493B9906" w14:textId="77777777" w:rsidR="00FA77A8" w:rsidRPr="00FA77A8" w:rsidRDefault="00FA77A8" w:rsidP="00A2655C">
            <w:pPr>
              <w:pStyle w:val="TableParagraph"/>
              <w:spacing w:before="219"/>
              <w:ind w:left="3162" w:right="1522" w:hanging="1621"/>
              <w:jc w:val="center"/>
              <w:rPr>
                <w:rFonts w:ascii="Montserrat" w:hAnsi="Montserrat" w:cs="Arial"/>
                <w:b/>
              </w:rPr>
            </w:pPr>
            <w:r w:rsidRPr="00FA77A8">
              <w:rPr>
                <w:rFonts w:ascii="Montserrat" w:hAnsi="Montserrat" w:cs="Arial"/>
                <w:b/>
                <w:u w:val="thick" w:color="003870"/>
              </w:rPr>
              <w:t>WIRE TRANSFER FORM</w:t>
            </w:r>
          </w:p>
        </w:tc>
      </w:tr>
      <w:tr w:rsidR="00FA77A8" w:rsidRPr="00FA77A8" w14:paraId="1A5E1230" w14:textId="77777777" w:rsidTr="00A2655C">
        <w:trPr>
          <w:trHeight w:val="9301"/>
        </w:trPr>
        <w:tc>
          <w:tcPr>
            <w:tcW w:w="10027" w:type="dxa"/>
          </w:tcPr>
          <w:p w14:paraId="7D8E7924" w14:textId="77777777" w:rsidR="00FA77A8" w:rsidRDefault="00FA77A8" w:rsidP="00A2655C">
            <w:pPr>
              <w:pStyle w:val="TableParagraph"/>
              <w:spacing w:before="3"/>
              <w:rPr>
                <w:rFonts w:ascii="Montserrat" w:hAnsi="Montserrat" w:cs="Arial"/>
              </w:rPr>
            </w:pPr>
          </w:p>
          <w:p w14:paraId="20637175" w14:textId="583B7F46" w:rsidR="00FA77A8" w:rsidRPr="00FA77A8" w:rsidRDefault="00FA77A8" w:rsidP="00A2655C">
            <w:pPr>
              <w:pStyle w:val="TableParagraph"/>
              <w:spacing w:before="3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 xml:space="preserve">In </w:t>
            </w:r>
            <w:proofErr w:type="spellStart"/>
            <w:r w:rsidRPr="00FA77A8">
              <w:rPr>
                <w:rFonts w:ascii="Montserrat" w:hAnsi="Montserrat" w:cs="Arial"/>
              </w:rPr>
              <w:t>order</w:t>
            </w:r>
            <w:proofErr w:type="spellEnd"/>
            <w:r w:rsidRPr="00FA77A8">
              <w:rPr>
                <w:rFonts w:ascii="Montserrat" w:hAnsi="Montserrat" w:cs="Arial"/>
              </w:rPr>
              <w:t xml:space="preserve"> to expedite </w:t>
            </w:r>
            <w:proofErr w:type="spellStart"/>
            <w:r w:rsidRPr="00FA77A8">
              <w:rPr>
                <w:rFonts w:ascii="Montserrat" w:hAnsi="Montserrat" w:cs="Arial"/>
              </w:rPr>
              <w:t>tution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payments</w:t>
            </w:r>
            <w:proofErr w:type="spellEnd"/>
            <w:r w:rsidRPr="00FA77A8">
              <w:rPr>
                <w:rFonts w:ascii="Montserrat" w:hAnsi="Montserrat" w:cs="Arial"/>
              </w:rPr>
              <w:t xml:space="preserve">, </w:t>
            </w:r>
            <w:proofErr w:type="spellStart"/>
            <w:r w:rsidRPr="00FA77A8">
              <w:rPr>
                <w:rFonts w:ascii="Montserrat" w:hAnsi="Montserrat" w:cs="Arial"/>
              </w:rPr>
              <w:t>please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fill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out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the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following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form</w:t>
            </w:r>
            <w:proofErr w:type="spellEnd"/>
            <w:r w:rsidRPr="00FA77A8">
              <w:rPr>
                <w:rFonts w:ascii="Montserrat" w:hAnsi="Montserrat" w:cs="Arial"/>
              </w:rPr>
              <w:t>: </w:t>
            </w:r>
          </w:p>
          <w:p w14:paraId="22044DED" w14:textId="77777777" w:rsidR="00FA77A8" w:rsidRPr="00FA77A8" w:rsidRDefault="00FA77A8" w:rsidP="00A2655C">
            <w:pPr>
              <w:pStyle w:val="TableParagraph"/>
              <w:spacing w:before="11"/>
              <w:rPr>
                <w:rFonts w:ascii="Montserrat" w:hAnsi="Montserrat" w:cs="Arial"/>
                <w:lang w:val="en-US"/>
              </w:rPr>
            </w:pPr>
          </w:p>
          <w:p w14:paraId="1A2E4E53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b/>
                <w:lang w:val="en-US"/>
              </w:rPr>
            </w:pPr>
            <w:r w:rsidRPr="00FA77A8">
              <w:rPr>
                <w:rFonts w:ascii="Montserrat" w:hAnsi="Montserrat" w:cs="Arial"/>
                <w:b/>
                <w:lang w:val="en-US"/>
              </w:rPr>
              <w:t>Tuition Payment Office</w:t>
            </w:r>
          </w:p>
          <w:p w14:paraId="7D7F75BA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lang w:val="en-US"/>
              </w:rPr>
            </w:pPr>
          </w:p>
          <w:p w14:paraId="1DD46DE3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lang w:val="en-US"/>
              </w:rPr>
            </w:pPr>
            <w:r w:rsidRPr="00FA77A8">
              <w:rPr>
                <w:rFonts w:ascii="Montserrat" w:hAnsi="Montserrat" w:cs="Arial"/>
                <w:lang w:val="en-US"/>
              </w:rPr>
              <w:t>Marcela Cruz Caballero</w:t>
            </w:r>
          </w:p>
          <w:p w14:paraId="7988671E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lang w:val="en-US"/>
              </w:rPr>
            </w:pPr>
            <w:r w:rsidRPr="00FA77A8">
              <w:rPr>
                <w:rFonts w:ascii="Montserrat" w:hAnsi="Montserrat" w:cs="Arial"/>
                <w:lang w:val="en-US"/>
              </w:rPr>
              <w:t>Deputy Director of Scholarships Abroad</w:t>
            </w:r>
          </w:p>
          <w:p w14:paraId="00E8D8F2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lang w:val="en-US"/>
              </w:rPr>
            </w:pPr>
          </w:p>
          <w:p w14:paraId="7FD776E1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lang w:val="en-US"/>
              </w:rPr>
            </w:pPr>
            <w:proofErr w:type="spellStart"/>
            <w:r w:rsidRPr="00FA77A8">
              <w:rPr>
                <w:rFonts w:ascii="Montserrat" w:hAnsi="Montserrat" w:cs="Arial"/>
                <w:lang w:val="en-US"/>
              </w:rPr>
              <w:t>Consejo</w:t>
            </w:r>
            <w:proofErr w:type="spellEnd"/>
            <w:r w:rsidRPr="00FA77A8">
              <w:rPr>
                <w:rFonts w:ascii="Montserrat" w:hAnsi="Montserrat" w:cs="Arial"/>
                <w:lang w:val="en-US"/>
              </w:rPr>
              <w:t xml:space="preserve"> Nacional de </w:t>
            </w:r>
            <w:proofErr w:type="spellStart"/>
            <w:r w:rsidRPr="00FA77A8">
              <w:rPr>
                <w:rFonts w:ascii="Montserrat" w:hAnsi="Montserrat" w:cs="Arial"/>
                <w:lang w:val="en-US"/>
              </w:rPr>
              <w:t>Ciencia</w:t>
            </w:r>
            <w:proofErr w:type="spellEnd"/>
            <w:r w:rsidRPr="00FA77A8">
              <w:rPr>
                <w:rFonts w:ascii="Montserrat" w:hAnsi="Montserrat" w:cs="Arial"/>
                <w:lang w:val="en-US"/>
              </w:rPr>
              <w:t xml:space="preserve"> y </w:t>
            </w:r>
            <w:proofErr w:type="spellStart"/>
            <w:r w:rsidRPr="00FA77A8">
              <w:rPr>
                <w:rFonts w:ascii="Montserrat" w:hAnsi="Montserrat" w:cs="Arial"/>
                <w:lang w:val="en-US"/>
              </w:rPr>
              <w:t>Tecnologia</w:t>
            </w:r>
            <w:proofErr w:type="spellEnd"/>
            <w:r w:rsidRPr="00FA77A8">
              <w:rPr>
                <w:rFonts w:ascii="Montserrat" w:hAnsi="Montserrat" w:cs="Arial"/>
                <w:lang w:val="en-US"/>
              </w:rPr>
              <w:t xml:space="preserve"> (</w:t>
            </w:r>
            <w:proofErr w:type="spellStart"/>
            <w:r w:rsidRPr="00FA77A8">
              <w:rPr>
                <w:rFonts w:ascii="Montserrat" w:hAnsi="Montserrat" w:cs="Arial"/>
                <w:lang w:val="en-US"/>
              </w:rPr>
              <w:t>Conacyt</w:t>
            </w:r>
            <w:proofErr w:type="spellEnd"/>
            <w:r w:rsidRPr="00FA77A8">
              <w:rPr>
                <w:rFonts w:ascii="Montserrat" w:hAnsi="Montserrat" w:cs="Arial"/>
                <w:lang w:val="en-US"/>
              </w:rPr>
              <w:t>)</w:t>
            </w:r>
          </w:p>
          <w:p w14:paraId="07F89413" w14:textId="77777777" w:rsidR="00FA77A8" w:rsidRPr="00FA77A8" w:rsidRDefault="00FA77A8" w:rsidP="00A2655C">
            <w:pPr>
              <w:pStyle w:val="TableParagraph"/>
              <w:ind w:right="5221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>Av. Insurgentes Sur 1582</w:t>
            </w:r>
          </w:p>
          <w:p w14:paraId="66553EFE" w14:textId="77777777" w:rsidR="00FA77A8" w:rsidRPr="00FA77A8" w:rsidRDefault="00FA77A8" w:rsidP="00A2655C">
            <w:pPr>
              <w:pStyle w:val="TableParagraph"/>
              <w:ind w:right="5221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 xml:space="preserve">Colonia </w:t>
            </w:r>
            <w:proofErr w:type="spellStart"/>
            <w:r w:rsidRPr="00FA77A8">
              <w:rPr>
                <w:rFonts w:ascii="Montserrat" w:hAnsi="Montserrat" w:cs="Arial"/>
              </w:rPr>
              <w:t>Credito</w:t>
            </w:r>
            <w:proofErr w:type="spellEnd"/>
            <w:r w:rsidRPr="00FA77A8">
              <w:rPr>
                <w:rFonts w:ascii="Montserrat" w:hAnsi="Montserrat" w:cs="Arial"/>
              </w:rPr>
              <w:t xml:space="preserve"> Constructor, Alcaldía Benito Juárez, 03940, Ciudad de </w:t>
            </w:r>
            <w:proofErr w:type="spellStart"/>
            <w:r w:rsidRPr="00FA77A8">
              <w:rPr>
                <w:rFonts w:ascii="Montserrat" w:hAnsi="Montserrat" w:cs="Arial"/>
              </w:rPr>
              <w:t>Mexico</w:t>
            </w:r>
            <w:proofErr w:type="spellEnd"/>
          </w:p>
          <w:p w14:paraId="6F5E88E9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lang w:val="en-US"/>
              </w:rPr>
            </w:pPr>
            <w:r w:rsidRPr="00FA77A8">
              <w:rPr>
                <w:rFonts w:ascii="Montserrat" w:hAnsi="Montserrat" w:cs="Arial"/>
                <w:lang w:val="en-US"/>
              </w:rPr>
              <w:t>TEL: 52 55-322-7700 EXT. 1210</w:t>
            </w:r>
          </w:p>
          <w:p w14:paraId="18B74F67" w14:textId="77777777" w:rsidR="00FA77A8" w:rsidRPr="00FA77A8" w:rsidRDefault="00CE20C6" w:rsidP="00A2655C">
            <w:pPr>
              <w:pStyle w:val="TableParagraph"/>
              <w:rPr>
                <w:rStyle w:val="Hipervnculo"/>
                <w:rFonts w:ascii="Montserrat" w:hAnsi="Montserrat"/>
              </w:rPr>
            </w:pPr>
            <w:hyperlink r:id="rId8" w:history="1">
              <w:r w:rsidR="00FA77A8" w:rsidRPr="00FA77A8">
                <w:rPr>
                  <w:rStyle w:val="Hipervnculo"/>
                  <w:rFonts w:ascii="Montserrat" w:hAnsi="Montserrat" w:cs="Arial"/>
                  <w:lang w:val="en-US"/>
                </w:rPr>
                <w:t>svazquez@conacyt.mx</w:t>
              </w:r>
            </w:hyperlink>
          </w:p>
          <w:p w14:paraId="4B6DE687" w14:textId="77777777" w:rsidR="00FA77A8" w:rsidRPr="00FA77A8" w:rsidRDefault="00FA77A8" w:rsidP="00A2655C">
            <w:pPr>
              <w:pStyle w:val="TableParagraph"/>
              <w:rPr>
                <w:rStyle w:val="Hipervnculo"/>
                <w:rFonts w:ascii="Montserrat" w:hAnsi="Montserrat"/>
              </w:rPr>
            </w:pPr>
            <w:r w:rsidRPr="00FA77A8">
              <w:rPr>
                <w:rStyle w:val="Hipervnculo"/>
                <w:rFonts w:ascii="Montserrat" w:hAnsi="Montserrat" w:cs="Arial"/>
                <w:lang w:val="en-US"/>
              </w:rPr>
              <w:t>antonio.loreto@conacyt.mx</w:t>
            </w:r>
          </w:p>
          <w:p w14:paraId="5231A727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  <w:lang w:val="en-US"/>
              </w:rPr>
            </w:pPr>
          </w:p>
          <w:p w14:paraId="55E66267" w14:textId="77777777" w:rsidR="00FA77A8" w:rsidRPr="00FA77A8" w:rsidRDefault="00FA77A8" w:rsidP="00A2655C">
            <w:pPr>
              <w:pStyle w:val="TableParagraph"/>
              <w:ind w:left="200"/>
              <w:jc w:val="center"/>
              <w:rPr>
                <w:rFonts w:ascii="Montserrat" w:hAnsi="Montserrat" w:cs="Arial"/>
                <w:b/>
              </w:rPr>
            </w:pPr>
            <w:proofErr w:type="spellStart"/>
            <w:r w:rsidRPr="00FA77A8">
              <w:rPr>
                <w:rFonts w:ascii="Montserrat" w:hAnsi="Montserrat" w:cs="Arial"/>
                <w:b/>
              </w:rPr>
              <w:t>Information</w:t>
            </w:r>
            <w:proofErr w:type="spellEnd"/>
            <w:r w:rsidRPr="00FA77A8">
              <w:rPr>
                <w:rFonts w:ascii="Montserrat" w:hAnsi="Montserrat" w:cs="Arial"/>
                <w:b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  <w:b/>
              </w:rPr>
              <w:t>required</w:t>
            </w:r>
            <w:proofErr w:type="spellEnd"/>
            <w:r w:rsidRPr="00FA77A8">
              <w:rPr>
                <w:rFonts w:ascii="Montserrat" w:hAnsi="Montserrat" w:cs="Arial"/>
                <w:b/>
              </w:rPr>
              <w:t>:</w:t>
            </w:r>
          </w:p>
          <w:p w14:paraId="0259DE17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</w:rPr>
            </w:pPr>
          </w:p>
          <w:p w14:paraId="4CA9D592" w14:textId="77777777" w:rsidR="00FA77A8" w:rsidRPr="00FA77A8" w:rsidRDefault="00FA77A8" w:rsidP="00A2655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Montserrat" w:hAnsi="Montserrat" w:cs="Arial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University</w:t>
            </w:r>
            <w:proofErr w:type="spellEnd"/>
            <w:r w:rsidRPr="00FA77A8">
              <w:rPr>
                <w:rFonts w:ascii="Montserrat" w:hAnsi="Montserrat" w:cs="Arial"/>
              </w:rPr>
              <w:t>/</w:t>
            </w:r>
            <w:proofErr w:type="spellStart"/>
            <w:r w:rsidRPr="00FA77A8">
              <w:rPr>
                <w:rFonts w:ascii="Montserrat" w:hAnsi="Montserrat" w:cs="Arial"/>
              </w:rPr>
              <w:t>School</w:t>
            </w:r>
            <w:proofErr w:type="spellEnd"/>
            <w:r w:rsidRPr="00FA77A8">
              <w:rPr>
                <w:rFonts w:ascii="Montserrat" w:hAnsi="Montserrat" w:cs="Arial"/>
              </w:rPr>
              <w:t>/Campus</w:t>
            </w:r>
          </w:p>
          <w:p w14:paraId="2A732B3E" w14:textId="77777777" w:rsidR="00FA77A8" w:rsidRPr="00FA77A8" w:rsidRDefault="00FA77A8" w:rsidP="00A2655C">
            <w:pPr>
              <w:pStyle w:val="TableParagraph"/>
              <w:tabs>
                <w:tab w:val="left" w:pos="440"/>
              </w:tabs>
              <w:rPr>
                <w:rFonts w:ascii="Montserrat" w:hAnsi="Montserrat" w:cs="Arial"/>
              </w:rPr>
            </w:pPr>
          </w:p>
          <w:p w14:paraId="1F4EB4E7" w14:textId="77777777" w:rsidR="00FA77A8" w:rsidRPr="00FA77A8" w:rsidRDefault="00FA77A8" w:rsidP="00A2655C">
            <w:pPr>
              <w:pStyle w:val="TableParagraph"/>
              <w:spacing w:line="20" w:lineRule="exact"/>
              <w:ind w:left="195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25EC7908" wp14:editId="7BEBE738">
                      <wp:extent cx="4800600" cy="6350"/>
                      <wp:effectExtent l="5715" t="6350" r="13335" b="635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A90BC1" id="Grupo 6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">
                      <v:line id="Line 7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297ED16B" w14:textId="77777777" w:rsidR="00FA77A8" w:rsidRPr="00FA77A8" w:rsidRDefault="00FA77A8" w:rsidP="00A2655C">
            <w:pPr>
              <w:pStyle w:val="TableParagraph"/>
              <w:spacing w:before="3"/>
              <w:rPr>
                <w:rFonts w:ascii="Montserrat" w:hAnsi="Montserrat" w:cs="Arial"/>
              </w:rPr>
            </w:pPr>
          </w:p>
          <w:p w14:paraId="0134C500" w14:textId="77777777" w:rsidR="00FA77A8" w:rsidRPr="00FA77A8" w:rsidRDefault="00FA77A8" w:rsidP="00A2655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"/>
              <w:rPr>
                <w:rFonts w:ascii="Montserrat" w:hAnsi="Montserrat" w:cs="Arial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Bursar</w:t>
            </w:r>
            <w:proofErr w:type="spellEnd"/>
            <w:r w:rsidRPr="00FA77A8">
              <w:rPr>
                <w:rFonts w:ascii="Montserrat" w:hAnsi="Montserrat" w:cs="Arial"/>
              </w:rPr>
              <w:t xml:space="preserve"> Office </w:t>
            </w:r>
            <w:proofErr w:type="spellStart"/>
            <w:r w:rsidRPr="00FA77A8">
              <w:rPr>
                <w:rFonts w:ascii="Montserrat" w:hAnsi="Montserrat" w:cs="Arial"/>
              </w:rPr>
              <w:t>contact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name</w:t>
            </w:r>
            <w:proofErr w:type="spellEnd"/>
          </w:p>
          <w:p w14:paraId="60763D48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</w:rPr>
            </w:pPr>
          </w:p>
          <w:p w14:paraId="3319DA69" w14:textId="77777777" w:rsidR="00FA77A8" w:rsidRPr="00FA77A8" w:rsidRDefault="00FA77A8" w:rsidP="00A2655C">
            <w:pPr>
              <w:pStyle w:val="TableParagraph"/>
              <w:spacing w:line="20" w:lineRule="exact"/>
              <w:ind w:left="195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24123BD8" wp14:editId="6A8E818B">
                      <wp:extent cx="4801235" cy="6350"/>
                      <wp:effectExtent l="5715" t="6985" r="12700" b="5715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1235" cy="6350"/>
                                <a:chOff x="0" y="0"/>
                                <a:chExt cx="7561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427B7A2" id="Grupo 4" o:spid="_x0000_s1026" style="width:378.05pt;height:.5pt;mso-position-horizontal-relative:char;mso-position-vertical-relative:line" coordsize="7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">
                      <v:line id="Line 5" o:spid="_x0000_s1027" style="position:absolute;visibility:visible;mso-wrap-style:square" from="0,5" to="75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01DCB8A1" w14:textId="77777777" w:rsidR="00FA77A8" w:rsidRPr="00FA77A8" w:rsidRDefault="00FA77A8" w:rsidP="00A2655C">
            <w:pPr>
              <w:pStyle w:val="TableParagraph"/>
              <w:spacing w:before="6"/>
              <w:rPr>
                <w:rFonts w:ascii="Montserrat" w:hAnsi="Montserrat" w:cs="Arial"/>
              </w:rPr>
            </w:pPr>
          </w:p>
          <w:p w14:paraId="0BA39ABC" w14:textId="77777777" w:rsidR="00FA77A8" w:rsidRPr="00FA77A8" w:rsidRDefault="00FA77A8" w:rsidP="00A2655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Montserrat" w:hAnsi="Montserrat" w:cs="Arial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Address</w:t>
            </w:r>
            <w:proofErr w:type="spellEnd"/>
          </w:p>
          <w:p w14:paraId="1E73D227" w14:textId="77777777" w:rsidR="00FA77A8" w:rsidRPr="00FA77A8" w:rsidRDefault="00FA77A8" w:rsidP="00A2655C">
            <w:pPr>
              <w:pStyle w:val="TableParagraph"/>
              <w:rPr>
                <w:rFonts w:ascii="Montserrat" w:hAnsi="Montserrat" w:cs="Arial"/>
              </w:rPr>
            </w:pPr>
          </w:p>
          <w:p w14:paraId="5C51E0F2" w14:textId="77777777" w:rsidR="00FA77A8" w:rsidRPr="00FA77A8" w:rsidRDefault="00FA77A8" w:rsidP="00A2655C">
            <w:pPr>
              <w:pStyle w:val="TableParagraph"/>
              <w:spacing w:line="20" w:lineRule="exact"/>
              <w:ind w:left="195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780C948C" wp14:editId="15ABC403">
                      <wp:extent cx="4800600" cy="6350"/>
                      <wp:effectExtent l="5715" t="6985" r="13335" b="5715"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058648F" id="Grupo 2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">
                      <v:line id="Line 3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4C2F9D1C" w14:textId="77777777" w:rsidR="00FA77A8" w:rsidRPr="00FA77A8" w:rsidRDefault="00FA77A8" w:rsidP="00A2655C">
            <w:pPr>
              <w:pStyle w:val="TableParagraph"/>
              <w:spacing w:before="6"/>
              <w:rPr>
                <w:rFonts w:ascii="Montserrat" w:hAnsi="Montserrat" w:cs="Arial"/>
              </w:rPr>
            </w:pPr>
          </w:p>
          <w:p w14:paraId="59AB20A0" w14:textId="77777777" w:rsidR="00FA77A8" w:rsidRPr="00FA77A8" w:rsidRDefault="00FA77A8" w:rsidP="00A2655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56" w:lineRule="exact"/>
              <w:rPr>
                <w:rFonts w:ascii="Montserrat" w:hAnsi="Montserrat" w:cs="Arial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Telephone</w:t>
            </w:r>
            <w:proofErr w:type="spellEnd"/>
            <w:r w:rsidRPr="00FA77A8">
              <w:rPr>
                <w:rFonts w:ascii="Montserrat" w:hAnsi="Montserrat" w:cs="Arial"/>
                <w:spacing w:val="-2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number</w:t>
            </w:r>
            <w:proofErr w:type="spellEnd"/>
          </w:p>
          <w:p w14:paraId="150F71B8" w14:textId="77777777" w:rsidR="00FA77A8" w:rsidRPr="00FA77A8" w:rsidRDefault="00FA77A8" w:rsidP="00A2655C">
            <w:pPr>
              <w:pStyle w:val="TableParagraph"/>
              <w:tabs>
                <w:tab w:val="left" w:pos="440"/>
              </w:tabs>
              <w:spacing w:line="256" w:lineRule="exact"/>
              <w:rPr>
                <w:rFonts w:ascii="Montserrat" w:hAnsi="Montserrat" w:cs="Arial"/>
              </w:rPr>
            </w:pPr>
          </w:p>
          <w:p w14:paraId="0C8A6049" w14:textId="77777777" w:rsidR="00FA77A8" w:rsidRPr="00FA77A8" w:rsidRDefault="00FA77A8" w:rsidP="00A2655C">
            <w:pPr>
              <w:pStyle w:val="TableParagraph"/>
              <w:tabs>
                <w:tab w:val="left" w:pos="440"/>
              </w:tabs>
              <w:spacing w:line="256" w:lineRule="exact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798B5205" wp14:editId="70D68D17">
                      <wp:extent cx="4800600" cy="6350"/>
                      <wp:effectExtent l="5715" t="6350" r="13335" b="6350"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6A44F2" id="Grupo 11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">
                      <v:line id="Line 7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339C8C17" w14:textId="77777777" w:rsidR="00FA77A8" w:rsidRPr="00FA77A8" w:rsidRDefault="00FA77A8" w:rsidP="00A2655C">
            <w:pPr>
              <w:pStyle w:val="TableParagraph"/>
              <w:tabs>
                <w:tab w:val="left" w:pos="440"/>
              </w:tabs>
              <w:spacing w:line="256" w:lineRule="exact"/>
              <w:ind w:left="200"/>
              <w:rPr>
                <w:rFonts w:ascii="Montserrat" w:hAnsi="Montserrat" w:cs="Arial"/>
              </w:rPr>
            </w:pPr>
          </w:p>
          <w:p w14:paraId="17B71158" w14:textId="77777777" w:rsidR="00FA77A8" w:rsidRPr="00FA77A8" w:rsidRDefault="00FA77A8" w:rsidP="00A2655C">
            <w:pPr>
              <w:ind w:left="360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  <w:b/>
                <w:i/>
              </w:rPr>
              <w:t>Please note that invoices must contain the following information</w:t>
            </w:r>
            <w:r w:rsidRPr="00FA77A8">
              <w:rPr>
                <w:rFonts w:ascii="Montserrat" w:hAnsi="Montserrat" w:cs="Arial"/>
              </w:rPr>
              <w:t>:</w:t>
            </w:r>
          </w:p>
          <w:p w14:paraId="65211F47" w14:textId="77777777" w:rsidR="00FA77A8" w:rsidRPr="00FA77A8" w:rsidRDefault="00FA77A8" w:rsidP="00A2655C">
            <w:pPr>
              <w:ind w:left="360"/>
              <w:rPr>
                <w:rFonts w:ascii="Montserrat" w:hAnsi="Montserrat" w:cs="Arial"/>
              </w:rPr>
            </w:pPr>
          </w:p>
          <w:p w14:paraId="42B9DD7B" w14:textId="77777777" w:rsidR="00FA77A8" w:rsidRPr="00FA77A8" w:rsidRDefault="00FA77A8" w:rsidP="00FA77A8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/>
                <w:lang w:val="en-US"/>
              </w:rPr>
            </w:pPr>
            <w:r w:rsidRPr="00FA77A8">
              <w:rPr>
                <w:rFonts w:ascii="Montserrat" w:hAnsi="Montserrat" w:cs="Arial"/>
                <w:lang w:val="en-US"/>
              </w:rPr>
              <w:t xml:space="preserve">Official </w:t>
            </w:r>
            <w:proofErr w:type="spellStart"/>
            <w:r w:rsidRPr="00FA77A8">
              <w:rPr>
                <w:rFonts w:ascii="Montserrat" w:hAnsi="Montserrat" w:cs="Arial"/>
                <w:lang w:val="en-US"/>
              </w:rPr>
              <w:t>letterheadpaper</w:t>
            </w:r>
            <w:proofErr w:type="spellEnd"/>
            <w:r w:rsidRPr="00FA77A8">
              <w:rPr>
                <w:rFonts w:ascii="Montserrat" w:hAnsi="Montserrat" w:cs="Arial"/>
                <w:lang w:val="en-US"/>
              </w:rPr>
              <w:t xml:space="preserve"> dated in 2019</w:t>
            </w:r>
          </w:p>
          <w:p w14:paraId="6F7286BB" w14:textId="77777777" w:rsidR="00FA77A8" w:rsidRPr="00212991" w:rsidRDefault="00FA77A8" w:rsidP="00FA77A8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="Arial"/>
              </w:rPr>
            </w:pPr>
            <w:r w:rsidRPr="00212991">
              <w:rPr>
                <w:rFonts w:ascii="Montserrat" w:hAnsi="Montserrat" w:cs="Arial"/>
              </w:rPr>
              <w:t>Directed to: Consejo  Nacional de Ciencia y Tecnología (CONACYT)</w:t>
            </w:r>
          </w:p>
          <w:p w14:paraId="17A7A5FA" w14:textId="77777777" w:rsidR="00FA77A8" w:rsidRPr="00FA77A8" w:rsidRDefault="00FA77A8" w:rsidP="00FA77A8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/>
              </w:rPr>
            </w:pPr>
            <w:r w:rsidRPr="00FA77A8">
              <w:rPr>
                <w:rFonts w:ascii="Montserrat" w:hAnsi="Montserrat" w:cs="Arial"/>
              </w:rPr>
              <w:lastRenderedPageBreak/>
              <w:t xml:space="preserve">Full </w:t>
            </w:r>
            <w:proofErr w:type="spellStart"/>
            <w:r w:rsidRPr="00FA77A8">
              <w:rPr>
                <w:rFonts w:ascii="Montserrat" w:hAnsi="Montserrat" w:cs="Arial"/>
              </w:rPr>
              <w:t>name</w:t>
            </w:r>
            <w:proofErr w:type="spellEnd"/>
            <w:r w:rsidRPr="00FA77A8">
              <w:rPr>
                <w:rFonts w:ascii="Montserrat" w:hAnsi="Montserrat" w:cs="Arial"/>
              </w:rPr>
              <w:t xml:space="preserve"> of </w:t>
            </w:r>
            <w:proofErr w:type="spellStart"/>
            <w:r w:rsidRPr="00FA77A8">
              <w:rPr>
                <w:rFonts w:ascii="Montserrat" w:hAnsi="Montserrat" w:cs="Arial"/>
              </w:rPr>
              <w:t>the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student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or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students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sponsored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by</w:t>
            </w:r>
            <w:proofErr w:type="spellEnd"/>
            <w:r w:rsidRPr="00FA77A8">
              <w:rPr>
                <w:rFonts w:ascii="Montserrat" w:hAnsi="Montserrat" w:cs="Arial"/>
              </w:rPr>
              <w:t xml:space="preserve"> CONACYT </w:t>
            </w:r>
            <w:proofErr w:type="spellStart"/>
            <w:r w:rsidRPr="00FA77A8">
              <w:rPr>
                <w:rFonts w:ascii="Montserrat" w:hAnsi="Montserrat" w:cs="Arial"/>
              </w:rPr>
              <w:t>or</w:t>
            </w:r>
            <w:proofErr w:type="spellEnd"/>
            <w:r w:rsidRPr="00FA77A8">
              <w:rPr>
                <w:rFonts w:ascii="Montserrat" w:hAnsi="Montserrat" w:cs="Arial"/>
              </w:rPr>
              <w:t xml:space="preserve"> SENER*</w:t>
            </w:r>
          </w:p>
          <w:p w14:paraId="15972CFB" w14:textId="77777777" w:rsidR="00FA77A8" w:rsidRPr="00FA77A8" w:rsidRDefault="00FA77A8" w:rsidP="00FA77A8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/>
              </w:rPr>
            </w:pPr>
            <w:proofErr w:type="gramStart"/>
            <w:r w:rsidRPr="00FA77A8">
              <w:rPr>
                <w:rFonts w:ascii="Montserrat" w:hAnsi="Montserrat" w:cs="Arial"/>
              </w:rPr>
              <w:t>Total</w:t>
            </w:r>
            <w:proofErr w:type="gram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amount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due</w:t>
            </w:r>
            <w:proofErr w:type="spellEnd"/>
          </w:p>
          <w:p w14:paraId="63A565C2" w14:textId="77777777" w:rsidR="00FA77A8" w:rsidRPr="00FA77A8" w:rsidRDefault="00FA77A8" w:rsidP="00FA77A8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Clearly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stay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period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or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term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that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you</w:t>
            </w:r>
            <w:proofErr w:type="spellEnd"/>
            <w:r w:rsidRPr="00FA77A8">
              <w:rPr>
                <w:rFonts w:ascii="Montserrat" w:hAnsi="Montserrat" w:cs="Arial"/>
              </w:rPr>
              <w:t xml:space="preserve"> are </w:t>
            </w:r>
            <w:proofErr w:type="spellStart"/>
            <w:r w:rsidRPr="00FA77A8">
              <w:rPr>
                <w:rFonts w:ascii="Montserrat" w:hAnsi="Montserrat" w:cs="Arial"/>
              </w:rPr>
              <w:t>billing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for</w:t>
            </w:r>
            <w:proofErr w:type="spellEnd"/>
          </w:p>
          <w:p w14:paraId="5B3DB5BE" w14:textId="77777777" w:rsidR="00FA77A8" w:rsidRPr="00FA77A8" w:rsidRDefault="00FA77A8" w:rsidP="00FA77A8">
            <w:pPr>
              <w:pStyle w:val="Prrafodelista"/>
              <w:numPr>
                <w:ilvl w:val="0"/>
                <w:numId w:val="2"/>
              </w:numPr>
              <w:spacing w:before="3"/>
              <w:rPr>
                <w:rFonts w:ascii="Montserrat" w:hAnsi="Montserrat" w:cs="Arial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Signed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or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sealed</w:t>
            </w:r>
            <w:proofErr w:type="spellEnd"/>
          </w:p>
          <w:p w14:paraId="697213EF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5873B6D4" w14:textId="77777777" w:rsidR="00FA77A8" w:rsidRPr="00FA77A8" w:rsidRDefault="00FA77A8" w:rsidP="00FA77A8">
            <w:pPr>
              <w:pStyle w:val="Prrafodelista"/>
              <w:numPr>
                <w:ilvl w:val="0"/>
                <w:numId w:val="2"/>
              </w:numPr>
              <w:spacing w:before="3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 xml:space="preserve">Bank </w:t>
            </w:r>
            <w:proofErr w:type="spellStart"/>
            <w:r w:rsidRPr="00FA77A8">
              <w:rPr>
                <w:rFonts w:ascii="Montserrat" w:hAnsi="Montserrat" w:cs="Arial"/>
              </w:rPr>
              <w:t>Information</w:t>
            </w:r>
            <w:proofErr w:type="spellEnd"/>
            <w:r w:rsidRPr="00FA77A8">
              <w:rPr>
                <w:rFonts w:ascii="Montserrat" w:hAnsi="Montserrat" w:cs="Arial"/>
              </w:rPr>
              <w:t>:</w:t>
            </w:r>
          </w:p>
          <w:p w14:paraId="6A39B848" w14:textId="77777777" w:rsidR="00FA77A8" w:rsidRPr="00FA77A8" w:rsidRDefault="00FA77A8" w:rsidP="00A2655C">
            <w:pPr>
              <w:pStyle w:val="Prrafodelista"/>
              <w:rPr>
                <w:rFonts w:ascii="Montserrat" w:hAnsi="Montserrat" w:cs="Arial"/>
              </w:rPr>
            </w:pPr>
          </w:p>
          <w:p w14:paraId="435F971F" w14:textId="77777777" w:rsidR="00FA77A8" w:rsidRPr="00FA77A8" w:rsidRDefault="00FA77A8" w:rsidP="00FA77A8">
            <w:pPr>
              <w:pStyle w:val="Prrafodelista"/>
              <w:numPr>
                <w:ilvl w:val="0"/>
                <w:numId w:val="3"/>
              </w:numPr>
              <w:spacing w:before="3"/>
              <w:ind w:left="1171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 xml:space="preserve">Bank </w:t>
            </w:r>
            <w:proofErr w:type="spellStart"/>
            <w:r w:rsidRPr="00FA77A8">
              <w:rPr>
                <w:rFonts w:ascii="Montserrat" w:hAnsi="Montserrat" w:cs="Arial"/>
              </w:rPr>
              <w:t>name</w:t>
            </w:r>
            <w:proofErr w:type="spellEnd"/>
          </w:p>
          <w:p w14:paraId="4535487E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>_______________________________________________________________</w:t>
            </w:r>
          </w:p>
          <w:p w14:paraId="282AE783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4DBADAC2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14672C08" w14:textId="77777777" w:rsidR="00FA77A8" w:rsidRPr="00FA77A8" w:rsidRDefault="00FA77A8" w:rsidP="00FA77A8">
            <w:pPr>
              <w:pStyle w:val="Prrafodelista"/>
              <w:numPr>
                <w:ilvl w:val="0"/>
                <w:numId w:val="3"/>
              </w:numPr>
              <w:spacing w:before="3"/>
              <w:ind w:left="1171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 xml:space="preserve">Bank </w:t>
            </w:r>
            <w:proofErr w:type="spellStart"/>
            <w:r w:rsidRPr="00FA77A8">
              <w:rPr>
                <w:rFonts w:ascii="Montserrat" w:hAnsi="Montserrat" w:cs="Arial"/>
              </w:rPr>
              <w:t>account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number</w:t>
            </w:r>
            <w:proofErr w:type="spellEnd"/>
          </w:p>
          <w:p w14:paraId="5510E36E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>_____________________________________________________________</w:t>
            </w:r>
          </w:p>
          <w:p w14:paraId="03F1D978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70307049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0D509A5B" w14:textId="77777777" w:rsidR="00FA77A8" w:rsidRPr="00FA77A8" w:rsidRDefault="00FA77A8" w:rsidP="00FA77A8">
            <w:pPr>
              <w:pStyle w:val="Prrafodelista"/>
              <w:numPr>
                <w:ilvl w:val="0"/>
                <w:numId w:val="3"/>
              </w:numPr>
              <w:spacing w:before="3"/>
              <w:ind w:left="1171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>IBAN</w:t>
            </w:r>
          </w:p>
          <w:p w14:paraId="683E5605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>_____________________________________________________________</w:t>
            </w:r>
          </w:p>
          <w:p w14:paraId="3A76EA2A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7F0219C2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0EA312C7" w14:textId="77777777" w:rsidR="00FA77A8" w:rsidRPr="00FA77A8" w:rsidRDefault="00FA77A8" w:rsidP="00FA77A8">
            <w:pPr>
              <w:pStyle w:val="Prrafodelista"/>
              <w:numPr>
                <w:ilvl w:val="0"/>
                <w:numId w:val="3"/>
              </w:numPr>
              <w:spacing w:before="3"/>
              <w:ind w:left="1171"/>
              <w:rPr>
                <w:rFonts w:ascii="Montserrat" w:hAnsi="Montserrat" w:cs="Arial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Sort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code</w:t>
            </w:r>
            <w:proofErr w:type="spellEnd"/>
          </w:p>
          <w:p w14:paraId="211413F8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1A4EC300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>_____________________________________________________________</w:t>
            </w:r>
          </w:p>
          <w:p w14:paraId="5A9B896D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1BF3FDCE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7A5C8E31" w14:textId="77777777" w:rsidR="00FA77A8" w:rsidRPr="00FA77A8" w:rsidRDefault="00FA77A8" w:rsidP="00FA77A8">
            <w:pPr>
              <w:pStyle w:val="Prrafodelista"/>
              <w:numPr>
                <w:ilvl w:val="0"/>
                <w:numId w:val="3"/>
              </w:numPr>
              <w:spacing w:before="3"/>
              <w:ind w:left="1171"/>
              <w:rPr>
                <w:rFonts w:ascii="Montserrat" w:hAnsi="Montserrat" w:cs="Arial"/>
              </w:rPr>
            </w:pPr>
            <w:proofErr w:type="spellStart"/>
            <w:r w:rsidRPr="00FA77A8">
              <w:rPr>
                <w:rFonts w:ascii="Montserrat" w:hAnsi="Montserrat" w:cs="Arial"/>
              </w:rPr>
              <w:t>Swif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code</w:t>
            </w:r>
            <w:proofErr w:type="spellEnd"/>
          </w:p>
          <w:p w14:paraId="4BC7DD25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  <w:r w:rsidRPr="00FA77A8">
              <w:rPr>
                <w:rFonts w:ascii="Montserrat" w:hAnsi="Montserrat" w:cs="Arial"/>
              </w:rPr>
              <w:t>______________________________________________________________</w:t>
            </w:r>
          </w:p>
          <w:p w14:paraId="4D7BAB48" w14:textId="77777777" w:rsidR="00FA77A8" w:rsidRPr="00FA77A8" w:rsidRDefault="00FA77A8" w:rsidP="00A2655C">
            <w:pPr>
              <w:spacing w:before="3"/>
              <w:rPr>
                <w:rFonts w:ascii="Montserrat" w:hAnsi="Montserrat" w:cs="Arial"/>
              </w:rPr>
            </w:pPr>
          </w:p>
          <w:p w14:paraId="4AAB9960" w14:textId="77777777" w:rsidR="00FA77A8" w:rsidRDefault="00FA77A8" w:rsidP="00FA77A8">
            <w:pPr>
              <w:pStyle w:val="TableParagraph"/>
              <w:spacing w:before="3"/>
              <w:rPr>
                <w:rFonts w:ascii="Montserrat" w:hAnsi="Montserrat" w:cs="Arial"/>
              </w:rPr>
            </w:pPr>
          </w:p>
          <w:p w14:paraId="7529BC38" w14:textId="77777777" w:rsidR="00FA77A8" w:rsidRDefault="00FA77A8" w:rsidP="00FA77A8">
            <w:pPr>
              <w:pStyle w:val="TableParagraph"/>
              <w:spacing w:before="3"/>
              <w:rPr>
                <w:rFonts w:ascii="Montserrat" w:hAnsi="Montserrat" w:cs="Arial"/>
              </w:rPr>
            </w:pPr>
          </w:p>
          <w:p w14:paraId="3146F17C" w14:textId="77777777" w:rsidR="00FA77A8" w:rsidRDefault="00FA77A8" w:rsidP="00FA77A8">
            <w:pPr>
              <w:pStyle w:val="TableParagraph"/>
              <w:spacing w:before="3"/>
              <w:rPr>
                <w:rFonts w:ascii="Montserrat" w:hAnsi="Montserrat" w:cs="Arial"/>
              </w:rPr>
            </w:pPr>
          </w:p>
          <w:p w14:paraId="6AAE66F8" w14:textId="5D26B6FD" w:rsidR="00FA77A8" w:rsidRPr="00FA77A8" w:rsidRDefault="00FA77A8" w:rsidP="00FA77A8">
            <w:pPr>
              <w:pStyle w:val="TableParagraph"/>
              <w:spacing w:before="3"/>
              <w:rPr>
                <w:rFonts w:ascii="Montserrat" w:hAnsi="Montserrat" w:cs="Arial"/>
                <w:b/>
              </w:rPr>
            </w:pPr>
            <w:proofErr w:type="spellStart"/>
            <w:r w:rsidRPr="00FA77A8">
              <w:rPr>
                <w:rFonts w:ascii="Montserrat" w:hAnsi="Montserrat" w:cs="Arial"/>
              </w:rPr>
              <w:t>Please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include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the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invoice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number</w:t>
            </w:r>
            <w:proofErr w:type="spellEnd"/>
            <w:r w:rsidRPr="00FA77A8">
              <w:rPr>
                <w:rFonts w:ascii="Montserrat" w:hAnsi="Montserrat" w:cs="Arial"/>
              </w:rPr>
              <w:t xml:space="preserve"> and </w:t>
            </w:r>
            <w:proofErr w:type="spellStart"/>
            <w:r w:rsidRPr="00FA77A8">
              <w:rPr>
                <w:rFonts w:ascii="Montserrat" w:hAnsi="Montserrat" w:cs="Arial"/>
              </w:rPr>
              <w:t>student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name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for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our</w:t>
            </w:r>
            <w:proofErr w:type="spellEnd"/>
            <w:r w:rsidRPr="00FA77A8">
              <w:rPr>
                <w:rFonts w:ascii="Montserrat" w:hAnsi="Montserrat" w:cs="Arial"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</w:rPr>
              <w:t>reference</w:t>
            </w:r>
            <w:proofErr w:type="spellEnd"/>
          </w:p>
          <w:p w14:paraId="3FB11647" w14:textId="77777777" w:rsidR="00FA77A8" w:rsidRPr="00FA77A8" w:rsidRDefault="00FA77A8" w:rsidP="00A2655C">
            <w:pPr>
              <w:pStyle w:val="TableParagraph"/>
              <w:spacing w:before="3"/>
              <w:jc w:val="center"/>
              <w:rPr>
                <w:rFonts w:ascii="Montserrat" w:hAnsi="Montserrat" w:cs="Arial"/>
                <w:b/>
              </w:rPr>
            </w:pPr>
          </w:p>
          <w:p w14:paraId="07B08800" w14:textId="77777777" w:rsidR="00FA77A8" w:rsidRPr="00FA77A8" w:rsidRDefault="00FA77A8" w:rsidP="00A2655C">
            <w:pPr>
              <w:pStyle w:val="TableParagraph"/>
              <w:spacing w:before="3"/>
              <w:rPr>
                <w:rFonts w:ascii="Montserrat" w:hAnsi="Montserrat" w:cs="Arial"/>
                <w:i/>
                <w:iCs/>
              </w:rPr>
            </w:pPr>
            <w:r w:rsidRPr="00FA77A8">
              <w:rPr>
                <w:rFonts w:ascii="Montserrat" w:hAnsi="Montserrat" w:cs="Arial"/>
                <w:b/>
                <w:i/>
                <w:iCs/>
              </w:rPr>
              <w:t xml:space="preserve">* </w:t>
            </w:r>
            <w:r w:rsidRPr="00FA77A8">
              <w:rPr>
                <w:rFonts w:ascii="Montserrat" w:hAnsi="Montserrat" w:cs="Arial"/>
                <w:i/>
                <w:iCs/>
              </w:rPr>
              <w:t xml:space="preserve">As a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reminder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,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students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sponsored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by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the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Ministry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of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Energy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(SENER),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need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to be 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invoiced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 xml:space="preserve"> </w:t>
            </w:r>
            <w:proofErr w:type="spellStart"/>
            <w:r w:rsidRPr="00FA77A8">
              <w:rPr>
                <w:rFonts w:ascii="Montserrat" w:hAnsi="Montserrat" w:cs="Arial"/>
                <w:i/>
                <w:iCs/>
              </w:rPr>
              <w:t>separately</w:t>
            </w:r>
            <w:proofErr w:type="spellEnd"/>
            <w:r w:rsidRPr="00FA77A8">
              <w:rPr>
                <w:rFonts w:ascii="Montserrat" w:hAnsi="Montserrat" w:cs="Arial"/>
                <w:i/>
                <w:iCs/>
              </w:rPr>
              <w:t>.</w:t>
            </w:r>
          </w:p>
        </w:tc>
      </w:tr>
    </w:tbl>
    <w:p w14:paraId="0C851BBD" w14:textId="51C1DD40" w:rsidR="00CC14FA" w:rsidRPr="003F4C59" w:rsidRDefault="00CC14FA" w:rsidP="00FA77A8">
      <w:pPr>
        <w:jc w:val="both"/>
        <w:rPr>
          <w:rFonts w:ascii="Montserrat Regular" w:hAnsi="Montserrat Regular"/>
          <w:sz w:val="22"/>
          <w:szCs w:val="22"/>
        </w:rPr>
      </w:pPr>
    </w:p>
    <w:sectPr w:rsidR="00CC14FA" w:rsidRPr="003F4C59" w:rsidSect="00AB5BC2">
      <w:headerReference w:type="default" r:id="rId9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0CEC" w14:textId="77777777" w:rsidR="00CE20C6" w:rsidRDefault="00CE20C6" w:rsidP="005C6F62">
      <w:r>
        <w:separator/>
      </w:r>
    </w:p>
  </w:endnote>
  <w:endnote w:type="continuationSeparator" w:id="0">
    <w:p w14:paraId="2E752A6C" w14:textId="77777777" w:rsidR="00CE20C6" w:rsidRDefault="00CE20C6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Regular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8AC69" w14:textId="77777777" w:rsidR="00CE20C6" w:rsidRDefault="00CE20C6" w:rsidP="005C6F62">
      <w:r>
        <w:separator/>
      </w:r>
    </w:p>
  </w:footnote>
  <w:footnote w:type="continuationSeparator" w:id="0">
    <w:p w14:paraId="53C2F6ED" w14:textId="77777777" w:rsidR="00CE20C6" w:rsidRDefault="00CE20C6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E0CCFA1" w:rsidR="005C6F62" w:rsidRDefault="003B27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7E4BF61F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743182" cy="100853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82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7A47"/>
    <w:multiLevelType w:val="hybridMultilevel"/>
    <w:tmpl w:val="23387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87353"/>
    <w:multiLevelType w:val="hybridMultilevel"/>
    <w:tmpl w:val="0C8E1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71124"/>
    <w:multiLevelType w:val="hybridMultilevel"/>
    <w:tmpl w:val="80A855EC"/>
    <w:lvl w:ilvl="0" w:tplc="D5C46A00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s-MX" w:eastAsia="es-MX" w:bidi="es-MX"/>
      </w:rPr>
    </w:lvl>
    <w:lvl w:ilvl="1" w:tplc="F8406DE8">
      <w:numFmt w:val="bullet"/>
      <w:lvlText w:val="•"/>
      <w:lvlJc w:val="left"/>
      <w:pPr>
        <w:ind w:left="1286" w:hanging="240"/>
      </w:pPr>
      <w:rPr>
        <w:rFonts w:hint="default"/>
        <w:lang w:val="es-MX" w:eastAsia="es-MX" w:bidi="es-MX"/>
      </w:rPr>
    </w:lvl>
    <w:lvl w:ilvl="2" w:tplc="FE4652A6">
      <w:numFmt w:val="bullet"/>
      <w:lvlText w:val="•"/>
      <w:lvlJc w:val="left"/>
      <w:pPr>
        <w:ind w:left="2132" w:hanging="240"/>
      </w:pPr>
      <w:rPr>
        <w:rFonts w:hint="default"/>
        <w:lang w:val="es-MX" w:eastAsia="es-MX" w:bidi="es-MX"/>
      </w:rPr>
    </w:lvl>
    <w:lvl w:ilvl="3" w:tplc="3034987A">
      <w:numFmt w:val="bullet"/>
      <w:lvlText w:val="•"/>
      <w:lvlJc w:val="left"/>
      <w:pPr>
        <w:ind w:left="2978" w:hanging="240"/>
      </w:pPr>
      <w:rPr>
        <w:rFonts w:hint="default"/>
        <w:lang w:val="es-MX" w:eastAsia="es-MX" w:bidi="es-MX"/>
      </w:rPr>
    </w:lvl>
    <w:lvl w:ilvl="4" w:tplc="2278BBCA">
      <w:numFmt w:val="bullet"/>
      <w:lvlText w:val="•"/>
      <w:lvlJc w:val="left"/>
      <w:pPr>
        <w:ind w:left="3824" w:hanging="240"/>
      </w:pPr>
      <w:rPr>
        <w:rFonts w:hint="default"/>
        <w:lang w:val="es-MX" w:eastAsia="es-MX" w:bidi="es-MX"/>
      </w:rPr>
    </w:lvl>
    <w:lvl w:ilvl="5" w:tplc="A538F9DC">
      <w:numFmt w:val="bullet"/>
      <w:lvlText w:val="•"/>
      <w:lvlJc w:val="left"/>
      <w:pPr>
        <w:ind w:left="4671" w:hanging="240"/>
      </w:pPr>
      <w:rPr>
        <w:rFonts w:hint="default"/>
        <w:lang w:val="es-MX" w:eastAsia="es-MX" w:bidi="es-MX"/>
      </w:rPr>
    </w:lvl>
    <w:lvl w:ilvl="6" w:tplc="1D7A2D1E">
      <w:numFmt w:val="bullet"/>
      <w:lvlText w:val="•"/>
      <w:lvlJc w:val="left"/>
      <w:pPr>
        <w:ind w:left="5517" w:hanging="240"/>
      </w:pPr>
      <w:rPr>
        <w:rFonts w:hint="default"/>
        <w:lang w:val="es-MX" w:eastAsia="es-MX" w:bidi="es-MX"/>
      </w:rPr>
    </w:lvl>
    <w:lvl w:ilvl="7" w:tplc="48A69406">
      <w:numFmt w:val="bullet"/>
      <w:lvlText w:val="•"/>
      <w:lvlJc w:val="left"/>
      <w:pPr>
        <w:ind w:left="6363" w:hanging="240"/>
      </w:pPr>
      <w:rPr>
        <w:rFonts w:hint="default"/>
        <w:lang w:val="es-MX" w:eastAsia="es-MX" w:bidi="es-MX"/>
      </w:rPr>
    </w:lvl>
    <w:lvl w:ilvl="8" w:tplc="2E24AB98">
      <w:numFmt w:val="bullet"/>
      <w:lvlText w:val="•"/>
      <w:lvlJc w:val="left"/>
      <w:pPr>
        <w:ind w:left="7209" w:hanging="240"/>
      </w:pPr>
      <w:rPr>
        <w:rFonts w:hint="default"/>
        <w:lang w:val="es-MX" w:eastAsia="es-MX" w:bidi="es-MX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356A5"/>
    <w:rsid w:val="00075990"/>
    <w:rsid w:val="000F1175"/>
    <w:rsid w:val="001149BA"/>
    <w:rsid w:val="00147305"/>
    <w:rsid w:val="0018280B"/>
    <w:rsid w:val="00187404"/>
    <w:rsid w:val="001E0A72"/>
    <w:rsid w:val="00212991"/>
    <w:rsid w:val="002D2C06"/>
    <w:rsid w:val="003067D8"/>
    <w:rsid w:val="00336883"/>
    <w:rsid w:val="003503AD"/>
    <w:rsid w:val="003654B7"/>
    <w:rsid w:val="003B277E"/>
    <w:rsid w:val="003C20A8"/>
    <w:rsid w:val="003E2B98"/>
    <w:rsid w:val="003F4C59"/>
    <w:rsid w:val="0041045A"/>
    <w:rsid w:val="004636CF"/>
    <w:rsid w:val="004C64FF"/>
    <w:rsid w:val="004D34E4"/>
    <w:rsid w:val="004E0CD2"/>
    <w:rsid w:val="00504D28"/>
    <w:rsid w:val="00563455"/>
    <w:rsid w:val="005C47D3"/>
    <w:rsid w:val="005C6F62"/>
    <w:rsid w:val="00621622"/>
    <w:rsid w:val="006646F0"/>
    <w:rsid w:val="00673B76"/>
    <w:rsid w:val="0069291B"/>
    <w:rsid w:val="006D0505"/>
    <w:rsid w:val="006D68C7"/>
    <w:rsid w:val="006E3E2D"/>
    <w:rsid w:val="006F39E5"/>
    <w:rsid w:val="00784358"/>
    <w:rsid w:val="007902DE"/>
    <w:rsid w:val="00805376"/>
    <w:rsid w:val="00805CD2"/>
    <w:rsid w:val="0084377C"/>
    <w:rsid w:val="008A1D3D"/>
    <w:rsid w:val="0090066B"/>
    <w:rsid w:val="0092612A"/>
    <w:rsid w:val="0098405E"/>
    <w:rsid w:val="009947F3"/>
    <w:rsid w:val="009B1EF6"/>
    <w:rsid w:val="009C3F7A"/>
    <w:rsid w:val="00A00D9E"/>
    <w:rsid w:val="00AB5BC2"/>
    <w:rsid w:val="00B16560"/>
    <w:rsid w:val="00B22F1C"/>
    <w:rsid w:val="00B74BE2"/>
    <w:rsid w:val="00BC5DEB"/>
    <w:rsid w:val="00C806D8"/>
    <w:rsid w:val="00C826A2"/>
    <w:rsid w:val="00C83E34"/>
    <w:rsid w:val="00CC14FA"/>
    <w:rsid w:val="00CE20C6"/>
    <w:rsid w:val="00D15D3A"/>
    <w:rsid w:val="00D555C3"/>
    <w:rsid w:val="00D96584"/>
    <w:rsid w:val="00E03D15"/>
    <w:rsid w:val="00E528C1"/>
    <w:rsid w:val="00E9134E"/>
    <w:rsid w:val="00ED1DA1"/>
    <w:rsid w:val="00F1112B"/>
    <w:rsid w:val="00F3285E"/>
    <w:rsid w:val="00F536D5"/>
    <w:rsid w:val="00FA77A8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1D91"/>
  <w14:defaultImageDpi w14:val="300"/>
  <w15:docId w15:val="{909228A2-313A-4586-879D-26D2A40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A77A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77A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MX" w:eastAsia="es-MX" w:bidi="es-MX"/>
    </w:rPr>
  </w:style>
  <w:style w:type="paragraph" w:styleId="Prrafodelista">
    <w:name w:val="List Paragraph"/>
    <w:basedOn w:val="Normal"/>
    <w:uiPriority w:val="34"/>
    <w:qFormat/>
    <w:rsid w:val="00FA77A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A7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zquez@conacyt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4AEF3-4430-4869-839A-83CC06DB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2018-12-10T18:18:00Z</cp:lastPrinted>
  <dcterms:created xsi:type="dcterms:W3CDTF">2021-03-11T23:05:00Z</dcterms:created>
  <dcterms:modified xsi:type="dcterms:W3CDTF">2021-03-11T23:05:00Z</dcterms:modified>
</cp:coreProperties>
</file>