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5B3" w:rsidRDefault="00D075B3" w:rsidP="00D22402">
      <w:pPr>
        <w:jc w:val="right"/>
        <w:rPr>
          <w:rFonts w:ascii="Adobe Caslon Pro Bold" w:hAnsi="Adobe Caslon Pro Bold"/>
          <w:color w:val="808080" w:themeColor="background1" w:themeShade="80"/>
          <w:sz w:val="18"/>
          <w:szCs w:val="18"/>
        </w:rPr>
      </w:pPr>
    </w:p>
    <w:p w:rsidR="00D075B3" w:rsidRDefault="00D075B3" w:rsidP="00D22402">
      <w:pPr>
        <w:jc w:val="right"/>
        <w:rPr>
          <w:rFonts w:ascii="Adobe Caslon Pro Bold" w:hAnsi="Adobe Caslon Pro Bold"/>
          <w:color w:val="808080" w:themeColor="background1" w:themeShade="80"/>
          <w:sz w:val="18"/>
          <w:szCs w:val="18"/>
        </w:rPr>
      </w:pPr>
    </w:p>
    <w:p w:rsidR="00D075B3" w:rsidRDefault="00D075B3" w:rsidP="00D22402">
      <w:pPr>
        <w:jc w:val="right"/>
        <w:rPr>
          <w:rFonts w:ascii="Adobe Caslon Pro Bold" w:hAnsi="Adobe Caslon Pro Bold"/>
          <w:color w:val="808080" w:themeColor="background1" w:themeShade="80"/>
          <w:sz w:val="18"/>
          <w:szCs w:val="18"/>
        </w:rPr>
      </w:pPr>
    </w:p>
    <w:p w:rsidR="00D075B3" w:rsidRDefault="00D075B3" w:rsidP="00D22402">
      <w:pPr>
        <w:jc w:val="right"/>
        <w:rPr>
          <w:rFonts w:ascii="Adobe Caslon Pro Bold" w:hAnsi="Adobe Caslon Pro Bold"/>
          <w:color w:val="808080" w:themeColor="background1" w:themeShade="80"/>
          <w:sz w:val="18"/>
          <w:szCs w:val="18"/>
        </w:rPr>
      </w:pPr>
    </w:p>
    <w:p w:rsidR="00D075B3" w:rsidRDefault="00D075B3" w:rsidP="00D22402">
      <w:pPr>
        <w:jc w:val="right"/>
        <w:rPr>
          <w:rFonts w:ascii="Adobe Caslon Pro Bold" w:hAnsi="Adobe Caslon Pro Bold"/>
          <w:color w:val="808080" w:themeColor="background1" w:themeShade="80"/>
          <w:sz w:val="18"/>
          <w:szCs w:val="18"/>
        </w:rPr>
      </w:pPr>
    </w:p>
    <w:p w:rsidR="004A4048" w:rsidRDefault="004A4048" w:rsidP="005272DB">
      <w:pPr>
        <w:ind w:right="-660"/>
        <w:jc w:val="right"/>
        <w:rPr>
          <w:rFonts w:ascii="Times New Roman" w:hAnsi="Times New Roman" w:cs="Times New Roman"/>
          <w:sz w:val="18"/>
          <w:szCs w:val="18"/>
          <w:lang w:val="es-ES"/>
        </w:rPr>
      </w:pPr>
    </w:p>
    <w:p w:rsidR="009658CB" w:rsidRDefault="009658CB" w:rsidP="005272DB">
      <w:pPr>
        <w:ind w:right="-660"/>
        <w:jc w:val="right"/>
        <w:rPr>
          <w:rFonts w:ascii="Soberana Sans Black" w:hAnsi="Soberana Sans Black"/>
          <w:color w:val="808080" w:themeColor="background1" w:themeShade="80"/>
          <w:sz w:val="18"/>
          <w:szCs w:val="18"/>
        </w:rPr>
      </w:pPr>
    </w:p>
    <w:p w:rsidR="005272DB" w:rsidRPr="008E474F" w:rsidRDefault="005272DB" w:rsidP="005272DB">
      <w:pPr>
        <w:ind w:right="-660"/>
        <w:jc w:val="right"/>
        <w:rPr>
          <w:rFonts w:ascii="Soberana Sans Black" w:hAnsi="Soberana Sans Black"/>
          <w:color w:val="808080" w:themeColor="background1" w:themeShade="80"/>
          <w:sz w:val="18"/>
          <w:szCs w:val="18"/>
        </w:rPr>
      </w:pPr>
      <w:r w:rsidRPr="008E474F">
        <w:rPr>
          <w:rFonts w:ascii="Soberana Sans Black" w:hAnsi="Soberana Sans Black"/>
          <w:color w:val="808080" w:themeColor="background1" w:themeShade="80"/>
          <w:sz w:val="18"/>
          <w:szCs w:val="18"/>
        </w:rPr>
        <w:t xml:space="preserve">Dirección </w:t>
      </w:r>
      <w:r w:rsidR="001D15B2" w:rsidRPr="008E474F">
        <w:rPr>
          <w:rFonts w:ascii="Soberana Sans Black" w:hAnsi="Soberana Sans Black"/>
          <w:color w:val="808080" w:themeColor="background1" w:themeShade="80"/>
          <w:sz w:val="18"/>
          <w:szCs w:val="18"/>
        </w:rPr>
        <w:t>Adjunta</w:t>
      </w:r>
      <w:r w:rsidR="00012F4D">
        <w:rPr>
          <w:rFonts w:ascii="Soberana Sans Black" w:hAnsi="Soberana Sans Black"/>
          <w:color w:val="808080" w:themeColor="background1" w:themeShade="80"/>
          <w:sz w:val="18"/>
          <w:szCs w:val="18"/>
        </w:rPr>
        <w:t xml:space="preserve"> de Desarrollo Científico</w:t>
      </w:r>
    </w:p>
    <w:p w:rsidR="005272DB" w:rsidRDefault="00012F4D" w:rsidP="005272DB">
      <w:pPr>
        <w:ind w:right="-660"/>
        <w:jc w:val="right"/>
        <w:rPr>
          <w:rFonts w:ascii="Soberana Sans" w:hAnsi="Soberana Sans"/>
          <w:color w:val="808080" w:themeColor="background1" w:themeShade="80"/>
          <w:sz w:val="18"/>
          <w:szCs w:val="18"/>
        </w:rPr>
      </w:pPr>
      <w:r>
        <w:rPr>
          <w:rFonts w:ascii="Soberana Sans" w:hAnsi="Soberana Sans"/>
          <w:color w:val="808080" w:themeColor="background1" w:themeShade="80"/>
          <w:sz w:val="18"/>
          <w:szCs w:val="18"/>
        </w:rPr>
        <w:t xml:space="preserve"> Dirección del Sistema Nacional de Investigadores</w:t>
      </w:r>
    </w:p>
    <w:p w:rsidR="00012F4D" w:rsidRDefault="00012F4D" w:rsidP="005272DB">
      <w:pPr>
        <w:ind w:right="-660"/>
        <w:jc w:val="right"/>
        <w:rPr>
          <w:rFonts w:ascii="Soberana Sans" w:hAnsi="Soberana Sans"/>
          <w:color w:val="808080" w:themeColor="background1" w:themeShade="80"/>
          <w:sz w:val="18"/>
          <w:szCs w:val="18"/>
        </w:rPr>
      </w:pPr>
    </w:p>
    <w:p w:rsidR="001C4133" w:rsidRPr="00232C4E" w:rsidRDefault="001C4133" w:rsidP="001C4133">
      <w:pPr>
        <w:jc w:val="center"/>
        <w:rPr>
          <w:b/>
          <w:sz w:val="32"/>
          <w:szCs w:val="20"/>
        </w:rPr>
      </w:pPr>
      <w:r w:rsidRPr="00232C4E">
        <w:rPr>
          <w:b/>
          <w:sz w:val="32"/>
          <w:szCs w:val="20"/>
        </w:rPr>
        <w:t>Preguntas Frecuentes</w:t>
      </w:r>
    </w:p>
    <w:p w:rsidR="001C4133" w:rsidRPr="00232C4E" w:rsidRDefault="001C4133" w:rsidP="001C4133">
      <w:pPr>
        <w:rPr>
          <w:i/>
          <w:sz w:val="20"/>
          <w:szCs w:val="20"/>
          <w:u w:val="single"/>
        </w:rPr>
      </w:pPr>
    </w:p>
    <w:p w:rsidR="001C4133" w:rsidRPr="00237E6F" w:rsidRDefault="001C4133" w:rsidP="001C4133">
      <w:pPr>
        <w:jc w:val="both"/>
        <w:rPr>
          <w:b/>
          <w:i/>
          <w:sz w:val="20"/>
          <w:szCs w:val="20"/>
          <w:u w:val="single"/>
        </w:rPr>
      </w:pPr>
      <w:r w:rsidRPr="00237E6F">
        <w:rPr>
          <w:b/>
          <w:i/>
          <w:sz w:val="20"/>
          <w:szCs w:val="20"/>
          <w:u w:val="single"/>
        </w:rPr>
        <w:t xml:space="preserve">1.- </w:t>
      </w:r>
      <w:r w:rsidR="001B220C">
        <w:rPr>
          <w:b/>
          <w:i/>
          <w:sz w:val="20"/>
          <w:szCs w:val="20"/>
          <w:u w:val="single"/>
        </w:rPr>
        <w:t>¿Cómo puedo hacer para</w:t>
      </w:r>
      <w:r w:rsidRPr="00237E6F">
        <w:rPr>
          <w:b/>
          <w:i/>
          <w:sz w:val="20"/>
          <w:szCs w:val="20"/>
          <w:u w:val="single"/>
        </w:rPr>
        <w:t xml:space="preserve"> obtener una copia o visualizar mi nombramiento?</w:t>
      </w:r>
    </w:p>
    <w:p w:rsidR="002B7D2D" w:rsidRDefault="002B7D2D" w:rsidP="001C4133">
      <w:pPr>
        <w:jc w:val="both"/>
        <w:rPr>
          <w:sz w:val="18"/>
          <w:szCs w:val="18"/>
        </w:rPr>
      </w:pPr>
    </w:p>
    <w:p w:rsidR="001C4133" w:rsidRPr="00724EAA" w:rsidRDefault="001C4133" w:rsidP="001C4133">
      <w:pPr>
        <w:jc w:val="both"/>
        <w:rPr>
          <w:rFonts w:eastAsia="Times New Roman" w:cs="Times New Roman"/>
          <w:sz w:val="18"/>
          <w:szCs w:val="18"/>
          <w:lang w:eastAsia="es-MX"/>
        </w:rPr>
      </w:pPr>
      <w:r w:rsidRPr="00724EAA">
        <w:rPr>
          <w:sz w:val="18"/>
          <w:szCs w:val="18"/>
        </w:rPr>
        <w:t xml:space="preserve">Usted puede </w:t>
      </w:r>
      <w:r w:rsidRPr="00724EAA">
        <w:rPr>
          <w:rFonts w:eastAsia="Times New Roman" w:cs="Times New Roman"/>
          <w:sz w:val="18"/>
          <w:szCs w:val="18"/>
          <w:lang w:eastAsia="es-MX"/>
        </w:rPr>
        <w:t xml:space="preserve">visualizar el procedimiento </w:t>
      </w:r>
      <w:hyperlink r:id="rId13" w:history="1">
        <w:r w:rsidRPr="001B19C6">
          <w:rPr>
            <w:rStyle w:val="Hipervnculo"/>
            <w:rFonts w:eastAsia="Times New Roman" w:cs="Times New Roman"/>
            <w:b/>
            <w:sz w:val="18"/>
            <w:szCs w:val="18"/>
            <w:bdr w:val="none" w:sz="0" w:space="0" w:color="auto"/>
            <w:lang w:eastAsia="es-MX"/>
          </w:rPr>
          <w:t>a</w:t>
        </w:r>
        <w:r w:rsidRPr="001B19C6">
          <w:rPr>
            <w:rStyle w:val="Hipervnculo"/>
            <w:rFonts w:eastAsia="Times New Roman" w:cs="Times New Roman"/>
            <w:b/>
            <w:sz w:val="18"/>
            <w:szCs w:val="18"/>
            <w:bdr w:val="none" w:sz="0" w:space="0" w:color="auto"/>
            <w:lang w:eastAsia="es-MX"/>
          </w:rPr>
          <w:t>q</w:t>
        </w:r>
        <w:r w:rsidRPr="001B19C6">
          <w:rPr>
            <w:rStyle w:val="Hipervnculo"/>
            <w:rFonts w:eastAsia="Times New Roman" w:cs="Times New Roman"/>
            <w:b/>
            <w:sz w:val="18"/>
            <w:szCs w:val="18"/>
            <w:bdr w:val="none" w:sz="0" w:space="0" w:color="auto"/>
            <w:lang w:eastAsia="es-MX"/>
          </w:rPr>
          <w:t>u</w:t>
        </w:r>
        <w:r w:rsidRPr="001B19C6">
          <w:rPr>
            <w:rStyle w:val="Hipervnculo"/>
            <w:rFonts w:eastAsia="Times New Roman" w:cs="Times New Roman"/>
            <w:b/>
            <w:sz w:val="18"/>
            <w:szCs w:val="18"/>
            <w:bdr w:val="none" w:sz="0" w:space="0" w:color="auto"/>
            <w:lang w:eastAsia="es-MX"/>
          </w:rPr>
          <w:t>í</w:t>
        </w:r>
      </w:hyperlink>
      <w:r w:rsidRPr="001B19C6">
        <w:rPr>
          <w:rFonts w:eastAsia="Times New Roman" w:cs="Times New Roman"/>
          <w:sz w:val="18"/>
          <w:szCs w:val="18"/>
          <w:u w:val="single"/>
          <w:lang w:eastAsia="es-MX"/>
        </w:rPr>
        <w:t>.</w:t>
      </w:r>
    </w:p>
    <w:p w:rsidR="001C4133" w:rsidRDefault="001C4133" w:rsidP="001C4133">
      <w:pPr>
        <w:jc w:val="both"/>
        <w:rPr>
          <w:sz w:val="20"/>
          <w:szCs w:val="20"/>
        </w:rPr>
      </w:pPr>
    </w:p>
    <w:p w:rsidR="001C4133" w:rsidRPr="00237E6F" w:rsidRDefault="001C4133" w:rsidP="00813AE6">
      <w:pPr>
        <w:jc w:val="both"/>
        <w:rPr>
          <w:b/>
          <w:i/>
          <w:sz w:val="20"/>
          <w:szCs w:val="20"/>
          <w:u w:val="single"/>
        </w:rPr>
      </w:pPr>
      <w:r w:rsidRPr="00237E6F">
        <w:rPr>
          <w:b/>
          <w:i/>
          <w:sz w:val="20"/>
          <w:szCs w:val="20"/>
          <w:u w:val="single"/>
        </w:rPr>
        <w:t xml:space="preserve">2.- He revisado la </w:t>
      </w:r>
      <w:r w:rsidR="0084627B">
        <w:rPr>
          <w:b/>
          <w:i/>
          <w:sz w:val="20"/>
          <w:szCs w:val="20"/>
          <w:u w:val="single"/>
        </w:rPr>
        <w:t xml:space="preserve">lista de la </w:t>
      </w:r>
      <w:r w:rsidRPr="00237E6F">
        <w:rPr>
          <w:b/>
          <w:i/>
          <w:sz w:val="20"/>
          <w:szCs w:val="20"/>
          <w:u w:val="single"/>
        </w:rPr>
        <w:t xml:space="preserve">publicación de los resultados </w:t>
      </w:r>
      <w:r w:rsidR="008A2E90">
        <w:rPr>
          <w:b/>
          <w:i/>
          <w:sz w:val="20"/>
          <w:szCs w:val="20"/>
          <w:u w:val="single"/>
        </w:rPr>
        <w:t>y no encuentro mi nombre, ¿A qué</w:t>
      </w:r>
      <w:r w:rsidRPr="00237E6F">
        <w:rPr>
          <w:b/>
          <w:i/>
          <w:sz w:val="20"/>
          <w:szCs w:val="20"/>
          <w:u w:val="single"/>
        </w:rPr>
        <w:t xml:space="preserve"> se debe esto?</w:t>
      </w:r>
    </w:p>
    <w:p w:rsidR="002B7D2D" w:rsidRDefault="002B7D2D" w:rsidP="00813AE6">
      <w:pPr>
        <w:jc w:val="both"/>
        <w:rPr>
          <w:rFonts w:eastAsia="Times New Roman" w:cs="Times New Roman"/>
          <w:sz w:val="18"/>
          <w:szCs w:val="20"/>
          <w:lang w:eastAsia="es-MX"/>
        </w:rPr>
      </w:pPr>
    </w:p>
    <w:p w:rsidR="001C4133" w:rsidRDefault="001C4133" w:rsidP="00813AE6">
      <w:pPr>
        <w:jc w:val="both"/>
        <w:rPr>
          <w:rStyle w:val="Hipervnculo"/>
          <w:rFonts w:eastAsia="Times New Roman" w:cs="Times New Roman"/>
          <w:color w:val="auto"/>
          <w:sz w:val="18"/>
          <w:szCs w:val="20"/>
          <w:lang w:eastAsia="es-MX"/>
        </w:rPr>
      </w:pPr>
      <w:r w:rsidRPr="00232C4E">
        <w:rPr>
          <w:rFonts w:eastAsia="Times New Roman" w:cs="Times New Roman"/>
          <w:sz w:val="18"/>
          <w:szCs w:val="20"/>
          <w:lang w:eastAsia="es-MX"/>
        </w:rPr>
        <w:t xml:space="preserve">Se hacen del conocimiento público </w:t>
      </w:r>
      <w:r w:rsidR="008A2E90">
        <w:rPr>
          <w:rFonts w:eastAsia="Times New Roman" w:cs="Times New Roman"/>
          <w:sz w:val="18"/>
          <w:szCs w:val="20"/>
          <w:lang w:eastAsia="es-MX"/>
        </w:rPr>
        <w:t xml:space="preserve">únicamente </w:t>
      </w:r>
      <w:r w:rsidRPr="00232C4E">
        <w:rPr>
          <w:rFonts w:eastAsia="Times New Roman" w:cs="Times New Roman"/>
          <w:sz w:val="18"/>
          <w:szCs w:val="20"/>
          <w:lang w:eastAsia="es-MX"/>
        </w:rPr>
        <w:t xml:space="preserve">los resultados de la evaluación de los </w:t>
      </w:r>
      <w:r w:rsidRPr="008A2E90">
        <w:rPr>
          <w:rFonts w:eastAsia="Times New Roman" w:cs="Times New Roman"/>
          <w:sz w:val="18"/>
          <w:szCs w:val="20"/>
          <w:bdr w:val="none" w:sz="0" w:space="0" w:color="auto" w:frame="1"/>
          <w:lang w:eastAsia="es-MX"/>
        </w:rPr>
        <w:t>participantes aprobados</w:t>
      </w:r>
      <w:r w:rsidRPr="001E3B80">
        <w:rPr>
          <w:rStyle w:val="Hipervnculo"/>
          <w:rFonts w:eastAsia="Times New Roman" w:cs="Times New Roman"/>
          <w:color w:val="auto"/>
          <w:sz w:val="18"/>
          <w:szCs w:val="20"/>
          <w:lang w:eastAsia="es-MX"/>
        </w:rPr>
        <w:t xml:space="preserve">. </w:t>
      </w:r>
      <w:r w:rsidR="0084627B">
        <w:rPr>
          <w:rStyle w:val="Hipervnculo"/>
          <w:rFonts w:eastAsia="Times New Roman" w:cs="Times New Roman"/>
          <w:color w:val="auto"/>
          <w:sz w:val="18"/>
          <w:szCs w:val="20"/>
          <w:lang w:eastAsia="es-MX"/>
        </w:rPr>
        <w:t xml:space="preserve">Si su nombre no aparece listado se debe a que su solicitud no fue aprobada. Puede obtener su dictamen a través del procedimiento que se describe </w:t>
      </w:r>
      <w:hyperlink r:id="rId14" w:history="1">
        <w:r w:rsidR="0084627B" w:rsidRPr="001B19C6">
          <w:rPr>
            <w:rStyle w:val="Hipervnculo"/>
            <w:rFonts w:eastAsia="Times New Roman" w:cs="Times New Roman"/>
            <w:b/>
            <w:sz w:val="18"/>
            <w:szCs w:val="20"/>
            <w:lang w:eastAsia="es-MX"/>
          </w:rPr>
          <w:t>aq</w:t>
        </w:r>
        <w:r w:rsidR="0084627B" w:rsidRPr="001B19C6">
          <w:rPr>
            <w:rStyle w:val="Hipervnculo"/>
            <w:rFonts w:eastAsia="Times New Roman" w:cs="Times New Roman"/>
            <w:b/>
            <w:sz w:val="18"/>
            <w:szCs w:val="20"/>
            <w:lang w:eastAsia="es-MX"/>
          </w:rPr>
          <w:t>u</w:t>
        </w:r>
        <w:r w:rsidR="0084627B" w:rsidRPr="001B19C6">
          <w:rPr>
            <w:rStyle w:val="Hipervnculo"/>
            <w:rFonts w:eastAsia="Times New Roman" w:cs="Times New Roman"/>
            <w:b/>
            <w:sz w:val="18"/>
            <w:szCs w:val="20"/>
            <w:lang w:eastAsia="es-MX"/>
          </w:rPr>
          <w:t>í</w:t>
        </w:r>
      </w:hyperlink>
      <w:r w:rsidR="0084627B">
        <w:rPr>
          <w:rStyle w:val="Hipervnculo"/>
          <w:rFonts w:eastAsia="Times New Roman" w:cs="Times New Roman"/>
          <w:color w:val="auto"/>
          <w:sz w:val="18"/>
          <w:szCs w:val="20"/>
          <w:lang w:eastAsia="es-MX"/>
        </w:rPr>
        <w:t>.</w:t>
      </w:r>
    </w:p>
    <w:p w:rsidR="001C4133" w:rsidRPr="001E3B80" w:rsidRDefault="001C4133" w:rsidP="00DA71AA">
      <w:pPr>
        <w:spacing w:before="240"/>
        <w:jc w:val="both"/>
        <w:rPr>
          <w:rStyle w:val="Hipervnculo"/>
          <w:rFonts w:eastAsia="Times New Roman" w:cs="Times New Roman"/>
          <w:b/>
          <w:i/>
          <w:color w:val="auto"/>
          <w:sz w:val="20"/>
          <w:szCs w:val="20"/>
          <w:u w:val="single"/>
          <w:lang w:eastAsia="es-MX"/>
        </w:rPr>
      </w:pPr>
      <w:r w:rsidRPr="001E3B80">
        <w:rPr>
          <w:rStyle w:val="Hipervnculo"/>
          <w:rFonts w:eastAsia="Times New Roman" w:cs="Times New Roman"/>
          <w:b/>
          <w:i/>
          <w:color w:val="auto"/>
          <w:sz w:val="20"/>
          <w:szCs w:val="20"/>
          <w:u w:val="single"/>
          <w:lang w:eastAsia="es-MX"/>
        </w:rPr>
        <w:t>3.- Sí mi solicitud fue aprobada ¿Debo firmar mi convenio aun cuando solicitaré reconsideración?</w:t>
      </w:r>
    </w:p>
    <w:p w:rsidR="001E3B80" w:rsidRDefault="001C4133" w:rsidP="00DA71AA">
      <w:pPr>
        <w:pStyle w:val="Textocomentario"/>
        <w:spacing w:before="240"/>
        <w:jc w:val="both"/>
        <w:rPr>
          <w:sz w:val="18"/>
        </w:rPr>
      </w:pPr>
      <w:r w:rsidRPr="00232C4E">
        <w:rPr>
          <w:sz w:val="18"/>
        </w:rPr>
        <w:t>Para los solicitantes aprobados que hagan uso del recurso de reconsideración, se les sugiere suscribir el convenio con el resultado que se impugnará. En caso de que éste se rectifique</w:t>
      </w:r>
      <w:r w:rsidR="008A2E90">
        <w:rPr>
          <w:sz w:val="18"/>
        </w:rPr>
        <w:t>,</w:t>
      </w:r>
      <w:r w:rsidRPr="00232C4E">
        <w:rPr>
          <w:sz w:val="18"/>
        </w:rPr>
        <w:t xml:space="preserve"> se habilitará un nuevo convenio que anulará al suscrito inicialmente</w:t>
      </w:r>
      <w:r w:rsidR="001E3B80">
        <w:rPr>
          <w:sz w:val="18"/>
        </w:rPr>
        <w:t>.</w:t>
      </w:r>
    </w:p>
    <w:p w:rsidR="001E3B80" w:rsidRPr="001E3B80" w:rsidRDefault="001E3B80" w:rsidP="00813AE6">
      <w:pPr>
        <w:pStyle w:val="Textocomentario"/>
        <w:jc w:val="both"/>
        <w:rPr>
          <w:sz w:val="18"/>
        </w:rPr>
      </w:pPr>
      <w:r>
        <w:rPr>
          <w:rFonts w:cs="Times New Roman"/>
          <w:b/>
          <w:i/>
          <w:u w:val="single"/>
        </w:rPr>
        <w:t>4.- ¿Cuá</w:t>
      </w:r>
      <w:r w:rsidRPr="00237E6F">
        <w:rPr>
          <w:rFonts w:cs="Times New Roman"/>
          <w:b/>
          <w:i/>
          <w:u w:val="single"/>
        </w:rPr>
        <w:t xml:space="preserve">nto tiempo tengo para presentar mi solicitud de reconsideración </w:t>
      </w:r>
      <w:r>
        <w:rPr>
          <w:rFonts w:cs="Times New Roman"/>
          <w:b/>
          <w:i/>
          <w:u w:val="single"/>
        </w:rPr>
        <w:t>y có</w:t>
      </w:r>
      <w:r w:rsidRPr="00237E6F">
        <w:rPr>
          <w:rFonts w:cs="Times New Roman"/>
          <w:b/>
          <w:i/>
          <w:u w:val="single"/>
        </w:rPr>
        <w:t xml:space="preserve">mo debo realizarla? </w:t>
      </w:r>
    </w:p>
    <w:p w:rsidR="008A2E90" w:rsidRDefault="001E3B80" w:rsidP="00813AE6">
      <w:pPr>
        <w:jc w:val="both"/>
        <w:rPr>
          <w:rFonts w:eastAsia="Times New Roman" w:cs="Times New Roman"/>
          <w:sz w:val="18"/>
          <w:szCs w:val="20"/>
          <w:lang w:eastAsia="es-MX"/>
        </w:rPr>
      </w:pPr>
      <w:r w:rsidRPr="00232C4E">
        <w:rPr>
          <w:rFonts w:eastAsia="Times New Roman" w:cs="Times New Roman"/>
          <w:sz w:val="18"/>
          <w:szCs w:val="20"/>
          <w:lang w:eastAsia="es-MX"/>
        </w:rPr>
        <w:t>Aquellos solicitantes que deseen presentar solicitud de reconsideración al dictamen otorgado, deberán interponerla dentro de los quince días hábil</w:t>
      </w:r>
      <w:r w:rsidR="0084627B">
        <w:rPr>
          <w:rFonts w:eastAsia="Times New Roman" w:cs="Times New Roman"/>
          <w:sz w:val="18"/>
          <w:szCs w:val="20"/>
          <w:lang w:eastAsia="es-MX"/>
        </w:rPr>
        <w:t xml:space="preserve">es siguientes </w:t>
      </w:r>
      <w:r w:rsidR="00BE22B9">
        <w:rPr>
          <w:rFonts w:eastAsia="Times New Roman" w:cs="Times New Roman"/>
          <w:sz w:val="18"/>
          <w:szCs w:val="20"/>
          <w:lang w:eastAsia="es-MX"/>
        </w:rPr>
        <w:t>al 9 de septiembre</w:t>
      </w:r>
      <w:r w:rsidR="0084627B">
        <w:rPr>
          <w:rFonts w:eastAsia="Times New Roman" w:cs="Times New Roman"/>
          <w:sz w:val="18"/>
          <w:szCs w:val="20"/>
          <w:lang w:eastAsia="es-MX"/>
        </w:rPr>
        <w:t>, fecha de la</w:t>
      </w:r>
      <w:r w:rsidRPr="00232C4E">
        <w:rPr>
          <w:rFonts w:eastAsia="Times New Roman" w:cs="Times New Roman"/>
          <w:sz w:val="18"/>
          <w:szCs w:val="20"/>
          <w:lang w:eastAsia="es-MX"/>
        </w:rPr>
        <w:t xml:space="preserve"> publicación</w:t>
      </w:r>
      <w:r w:rsidR="0084627B">
        <w:rPr>
          <w:rFonts w:eastAsia="Times New Roman" w:cs="Times New Roman"/>
          <w:sz w:val="18"/>
          <w:szCs w:val="20"/>
          <w:lang w:eastAsia="es-MX"/>
        </w:rPr>
        <w:t xml:space="preserve"> de los resultados</w:t>
      </w:r>
      <w:r w:rsidRPr="00232C4E">
        <w:rPr>
          <w:rFonts w:eastAsia="Times New Roman" w:cs="Times New Roman"/>
          <w:sz w:val="18"/>
          <w:szCs w:val="20"/>
          <w:lang w:eastAsia="es-MX"/>
        </w:rPr>
        <w:t xml:space="preserve">, es decir, a más tardar a las 23:59 horas tiempo del centro del día </w:t>
      </w:r>
      <w:r w:rsidR="00BE22B9">
        <w:rPr>
          <w:rFonts w:eastAsia="Times New Roman" w:cs="Times New Roman"/>
          <w:sz w:val="18"/>
          <w:szCs w:val="20"/>
          <w:lang w:eastAsia="es-MX"/>
        </w:rPr>
        <w:t>3</w:t>
      </w:r>
      <w:r w:rsidRPr="00232C4E">
        <w:rPr>
          <w:rFonts w:eastAsia="Times New Roman" w:cs="Times New Roman"/>
          <w:sz w:val="18"/>
          <w:szCs w:val="20"/>
          <w:lang w:eastAsia="es-MX"/>
        </w:rPr>
        <w:t xml:space="preserve"> de </w:t>
      </w:r>
      <w:r w:rsidR="00BE22B9">
        <w:rPr>
          <w:rFonts w:eastAsia="Times New Roman" w:cs="Times New Roman"/>
          <w:sz w:val="18"/>
          <w:szCs w:val="20"/>
          <w:lang w:eastAsia="es-MX"/>
        </w:rPr>
        <w:t>octubre</w:t>
      </w:r>
      <w:r w:rsidRPr="00232C4E">
        <w:rPr>
          <w:rFonts w:eastAsia="Times New Roman" w:cs="Times New Roman"/>
          <w:sz w:val="18"/>
          <w:szCs w:val="20"/>
          <w:lang w:eastAsia="es-MX"/>
        </w:rPr>
        <w:t xml:space="preserve"> de 201</w:t>
      </w:r>
      <w:r w:rsidR="00BE22B9">
        <w:rPr>
          <w:rFonts w:eastAsia="Times New Roman" w:cs="Times New Roman"/>
          <w:sz w:val="18"/>
          <w:szCs w:val="20"/>
          <w:lang w:eastAsia="es-MX"/>
        </w:rPr>
        <w:t>6</w:t>
      </w:r>
      <w:r w:rsidRPr="00232C4E">
        <w:rPr>
          <w:rFonts w:eastAsia="Times New Roman" w:cs="Times New Roman"/>
          <w:sz w:val="18"/>
          <w:szCs w:val="20"/>
          <w:lang w:eastAsia="es-MX"/>
        </w:rPr>
        <w:t>.  El sistema no admitirá solicitudes extemporáneas.</w:t>
      </w:r>
      <w:r w:rsidR="008A2E90">
        <w:rPr>
          <w:rFonts w:eastAsia="Times New Roman" w:cs="Times New Roman"/>
          <w:sz w:val="18"/>
          <w:szCs w:val="20"/>
          <w:lang w:eastAsia="es-MX"/>
        </w:rPr>
        <w:t xml:space="preserve"> </w:t>
      </w:r>
      <w:r w:rsidRPr="00232C4E">
        <w:rPr>
          <w:rFonts w:eastAsia="Times New Roman" w:cs="Times New Roman"/>
          <w:sz w:val="18"/>
          <w:szCs w:val="20"/>
          <w:lang w:eastAsia="es-MX"/>
        </w:rPr>
        <w:t xml:space="preserve">La solicitud de reconsideración se presentará única y exclusivamente en línea a </w:t>
      </w:r>
      <w:r>
        <w:rPr>
          <w:rFonts w:eastAsia="Times New Roman" w:cs="Times New Roman"/>
          <w:sz w:val="18"/>
          <w:szCs w:val="20"/>
          <w:lang w:eastAsia="es-MX"/>
        </w:rPr>
        <w:t xml:space="preserve">través del CVU. </w:t>
      </w:r>
    </w:p>
    <w:p w:rsidR="008A2E90" w:rsidRDefault="008A2E90" w:rsidP="00813AE6">
      <w:pPr>
        <w:jc w:val="both"/>
        <w:rPr>
          <w:rFonts w:eastAsia="Times New Roman" w:cs="Times New Roman"/>
          <w:sz w:val="18"/>
          <w:szCs w:val="20"/>
          <w:lang w:eastAsia="es-MX"/>
        </w:rPr>
      </w:pPr>
    </w:p>
    <w:p w:rsidR="001E3B80" w:rsidRDefault="001E3B80" w:rsidP="00813AE6">
      <w:pPr>
        <w:jc w:val="both"/>
        <w:rPr>
          <w:rFonts w:eastAsia="Times New Roman" w:cs="Times New Roman"/>
          <w:sz w:val="18"/>
          <w:szCs w:val="20"/>
          <w:lang w:eastAsia="es-MX"/>
        </w:rPr>
      </w:pPr>
      <w:r>
        <w:rPr>
          <w:rFonts w:eastAsia="Times New Roman" w:cs="Times New Roman"/>
          <w:sz w:val="18"/>
          <w:szCs w:val="20"/>
          <w:lang w:eastAsia="es-MX"/>
        </w:rPr>
        <w:t>Para revisar procedimiento d</w:t>
      </w:r>
      <w:r w:rsidRPr="00232C4E">
        <w:rPr>
          <w:rFonts w:eastAsia="Times New Roman" w:cs="Times New Roman"/>
          <w:sz w:val="18"/>
          <w:szCs w:val="20"/>
          <w:lang w:eastAsia="es-MX"/>
        </w:rPr>
        <w:t>el registro de</w:t>
      </w:r>
      <w:r>
        <w:rPr>
          <w:rFonts w:eastAsia="Times New Roman" w:cs="Times New Roman"/>
          <w:sz w:val="18"/>
          <w:szCs w:val="20"/>
          <w:lang w:eastAsia="es-MX"/>
        </w:rPr>
        <w:t xml:space="preserve"> la solicitud, pulse </w:t>
      </w:r>
      <w:hyperlink r:id="rId15" w:history="1">
        <w:r w:rsidRPr="001B19C6">
          <w:rPr>
            <w:rStyle w:val="Hipervnculo"/>
            <w:rFonts w:eastAsia="Times New Roman" w:cs="Times New Roman"/>
            <w:b/>
            <w:sz w:val="18"/>
            <w:szCs w:val="20"/>
            <w:bdr w:val="none" w:sz="0" w:space="0" w:color="auto"/>
            <w:lang w:eastAsia="es-MX"/>
          </w:rPr>
          <w:t>aquí</w:t>
        </w:r>
      </w:hyperlink>
      <w:r>
        <w:rPr>
          <w:rFonts w:eastAsia="Times New Roman" w:cs="Times New Roman"/>
          <w:sz w:val="18"/>
          <w:szCs w:val="20"/>
          <w:lang w:eastAsia="es-MX"/>
        </w:rPr>
        <w:t>.</w:t>
      </w:r>
    </w:p>
    <w:p w:rsidR="001E3B80" w:rsidRPr="002056B5" w:rsidRDefault="001E3B80" w:rsidP="00813AE6">
      <w:pPr>
        <w:jc w:val="both"/>
        <w:rPr>
          <w:rFonts w:eastAsia="Times New Roman" w:cs="Times New Roman"/>
          <w:sz w:val="18"/>
          <w:szCs w:val="20"/>
          <w:lang w:eastAsia="es-MX"/>
        </w:rPr>
      </w:pPr>
    </w:p>
    <w:p w:rsidR="009968E7" w:rsidRPr="00237E6F" w:rsidRDefault="009968E7" w:rsidP="00813AE6">
      <w:pPr>
        <w:jc w:val="both"/>
        <w:rPr>
          <w:rFonts w:cs="Times New Roman"/>
          <w:b/>
          <w:i/>
          <w:sz w:val="20"/>
          <w:szCs w:val="18"/>
          <w:u w:val="single"/>
        </w:rPr>
      </w:pPr>
      <w:r>
        <w:rPr>
          <w:rFonts w:cs="Times New Roman"/>
          <w:b/>
          <w:i/>
          <w:sz w:val="20"/>
          <w:szCs w:val="18"/>
          <w:u w:val="single"/>
        </w:rPr>
        <w:t>5.- No encuentro</w:t>
      </w:r>
      <w:r w:rsidRPr="00237E6F">
        <w:rPr>
          <w:rFonts w:cs="Times New Roman"/>
          <w:b/>
          <w:i/>
          <w:sz w:val="20"/>
          <w:szCs w:val="18"/>
          <w:u w:val="single"/>
        </w:rPr>
        <w:t xml:space="preserve"> algún mecanismo para </w:t>
      </w:r>
      <w:r>
        <w:rPr>
          <w:rFonts w:cs="Times New Roman"/>
          <w:b/>
          <w:i/>
          <w:sz w:val="20"/>
          <w:szCs w:val="18"/>
          <w:u w:val="single"/>
        </w:rPr>
        <w:t xml:space="preserve">modificar o </w:t>
      </w:r>
      <w:r w:rsidRPr="00237E6F">
        <w:rPr>
          <w:rFonts w:cs="Times New Roman"/>
          <w:b/>
          <w:i/>
          <w:sz w:val="20"/>
          <w:szCs w:val="18"/>
          <w:u w:val="single"/>
        </w:rPr>
        <w:t>ingresar información</w:t>
      </w:r>
      <w:r>
        <w:rPr>
          <w:rFonts w:cs="Times New Roman"/>
          <w:b/>
          <w:i/>
          <w:sz w:val="20"/>
          <w:szCs w:val="18"/>
          <w:u w:val="single"/>
        </w:rPr>
        <w:t xml:space="preserve"> adicional a mi solicitud de reconsideración</w:t>
      </w:r>
      <w:r w:rsidRPr="00237E6F">
        <w:rPr>
          <w:rFonts w:cs="Times New Roman"/>
          <w:b/>
          <w:i/>
          <w:sz w:val="20"/>
          <w:szCs w:val="18"/>
          <w:u w:val="single"/>
        </w:rPr>
        <w:t>, ¿dónde puedo encontrarlo o como puedo anexar mayor información?</w:t>
      </w:r>
    </w:p>
    <w:p w:rsidR="009968E7" w:rsidRDefault="009968E7" w:rsidP="00813AE6">
      <w:pPr>
        <w:jc w:val="both"/>
        <w:rPr>
          <w:rFonts w:eastAsia="Times New Roman" w:cs="Times New Roman"/>
          <w:sz w:val="18"/>
          <w:szCs w:val="18"/>
          <w:lang w:eastAsia="es-MX"/>
        </w:rPr>
      </w:pPr>
    </w:p>
    <w:p w:rsidR="009968E7" w:rsidRDefault="009968E7" w:rsidP="00813AE6">
      <w:pPr>
        <w:jc w:val="both"/>
        <w:rPr>
          <w:rFonts w:eastAsia="Times New Roman" w:cs="Times New Roman"/>
          <w:sz w:val="18"/>
          <w:szCs w:val="18"/>
          <w:lang w:eastAsia="es-MX"/>
        </w:rPr>
      </w:pPr>
      <w:r w:rsidRPr="00724EAA">
        <w:rPr>
          <w:rFonts w:eastAsia="Times New Roman" w:cs="Times New Roman"/>
          <w:sz w:val="18"/>
          <w:szCs w:val="18"/>
          <w:lang w:eastAsia="es-MX"/>
        </w:rPr>
        <w:t xml:space="preserve">La reconsideración se llevará a cabo exclusivamente con base en los elementos que se hayan </w:t>
      </w:r>
      <w:r w:rsidR="008A2E90">
        <w:rPr>
          <w:rFonts w:eastAsia="Times New Roman" w:cs="Times New Roman"/>
          <w:sz w:val="18"/>
          <w:szCs w:val="18"/>
          <w:lang w:eastAsia="es-MX"/>
        </w:rPr>
        <w:t>presentado con la solicitud original y</w:t>
      </w:r>
      <w:r w:rsidRPr="00724EAA">
        <w:rPr>
          <w:rFonts w:eastAsia="Times New Roman" w:cs="Times New Roman"/>
          <w:sz w:val="18"/>
          <w:szCs w:val="18"/>
          <w:lang w:eastAsia="es-MX"/>
        </w:rPr>
        <w:t xml:space="preserve"> </w:t>
      </w:r>
      <w:r w:rsidR="008A2E90">
        <w:rPr>
          <w:rFonts w:eastAsia="Times New Roman" w:cs="Times New Roman"/>
          <w:sz w:val="18"/>
          <w:szCs w:val="18"/>
          <w:lang w:eastAsia="es-MX"/>
        </w:rPr>
        <w:t xml:space="preserve">en </w:t>
      </w:r>
      <w:r w:rsidRPr="00724EAA">
        <w:rPr>
          <w:rFonts w:eastAsia="Times New Roman" w:cs="Times New Roman"/>
          <w:sz w:val="18"/>
          <w:szCs w:val="18"/>
          <w:lang w:eastAsia="es-MX"/>
        </w:rPr>
        <w:t>ningún caso se considerarán productos, documentos o elementos adicionales, qu</w:t>
      </w:r>
      <w:r w:rsidR="008A2E90">
        <w:rPr>
          <w:rFonts w:eastAsia="Times New Roman" w:cs="Times New Roman"/>
          <w:sz w:val="18"/>
          <w:szCs w:val="18"/>
          <w:lang w:eastAsia="es-MX"/>
        </w:rPr>
        <w:t>e no hayan sido presentados</w:t>
      </w:r>
      <w:r w:rsidR="0084627B">
        <w:rPr>
          <w:rFonts w:eastAsia="Times New Roman" w:cs="Times New Roman"/>
          <w:sz w:val="18"/>
          <w:szCs w:val="18"/>
          <w:lang w:eastAsia="es-MX"/>
        </w:rPr>
        <w:t xml:space="preserve"> en la solicitud original</w:t>
      </w:r>
      <w:r w:rsidRPr="00724EAA">
        <w:rPr>
          <w:rFonts w:eastAsia="Times New Roman" w:cs="Times New Roman"/>
          <w:sz w:val="18"/>
          <w:szCs w:val="18"/>
          <w:lang w:eastAsia="es-MX"/>
        </w:rPr>
        <w:t xml:space="preserve">. </w:t>
      </w:r>
    </w:p>
    <w:p w:rsidR="00640875" w:rsidRDefault="00640875" w:rsidP="00813AE6">
      <w:pPr>
        <w:jc w:val="both"/>
        <w:rPr>
          <w:rFonts w:eastAsia="Times New Roman" w:cs="Times New Roman"/>
          <w:sz w:val="18"/>
          <w:szCs w:val="18"/>
          <w:lang w:eastAsia="es-MX"/>
        </w:rPr>
      </w:pPr>
    </w:p>
    <w:p w:rsidR="007C1FC1" w:rsidRPr="007C1FC1" w:rsidRDefault="007C1FC1" w:rsidP="007C1FC1">
      <w:pPr>
        <w:jc w:val="both"/>
        <w:rPr>
          <w:rFonts w:cs="Times New Roman"/>
          <w:b/>
          <w:i/>
          <w:sz w:val="20"/>
          <w:szCs w:val="18"/>
          <w:u w:val="single"/>
        </w:rPr>
      </w:pPr>
      <w:r>
        <w:rPr>
          <w:rFonts w:cs="Times New Roman"/>
          <w:b/>
          <w:i/>
          <w:sz w:val="20"/>
          <w:szCs w:val="18"/>
          <w:u w:val="single"/>
        </w:rPr>
        <w:t>6</w:t>
      </w:r>
      <w:r w:rsidRPr="007C1FC1">
        <w:rPr>
          <w:rFonts w:cs="Times New Roman"/>
          <w:b/>
          <w:i/>
          <w:sz w:val="20"/>
          <w:szCs w:val="18"/>
          <w:u w:val="single"/>
        </w:rPr>
        <w:t xml:space="preserve">.-Para el proceso de reconsideraciones ¿Existe la posibilidad de que me evalué un área diferente a la que me </w:t>
      </w:r>
      <w:proofErr w:type="gramStart"/>
      <w:r w:rsidRPr="007C1FC1">
        <w:rPr>
          <w:rFonts w:cs="Times New Roman"/>
          <w:b/>
          <w:i/>
          <w:sz w:val="20"/>
          <w:szCs w:val="18"/>
          <w:u w:val="single"/>
        </w:rPr>
        <w:t xml:space="preserve">evaluó </w:t>
      </w:r>
      <w:r>
        <w:rPr>
          <w:rFonts w:cs="Times New Roman"/>
          <w:b/>
          <w:i/>
          <w:sz w:val="20"/>
          <w:szCs w:val="18"/>
          <w:u w:val="single"/>
        </w:rPr>
        <w:t>?</w:t>
      </w:r>
      <w:proofErr w:type="gramEnd"/>
    </w:p>
    <w:p w:rsidR="007C1FC1" w:rsidRPr="007C1FC1" w:rsidRDefault="007C1FC1" w:rsidP="007C1FC1">
      <w:pPr>
        <w:jc w:val="both"/>
        <w:rPr>
          <w:rFonts w:eastAsia="Times New Roman" w:cs="Times New Roman"/>
          <w:sz w:val="18"/>
          <w:szCs w:val="18"/>
          <w:lang w:eastAsia="es-MX"/>
        </w:rPr>
      </w:pPr>
    </w:p>
    <w:p w:rsidR="007C1FC1" w:rsidRPr="007C1FC1" w:rsidRDefault="0084627B" w:rsidP="007C1FC1">
      <w:pPr>
        <w:jc w:val="both"/>
        <w:rPr>
          <w:rFonts w:eastAsia="Times New Roman" w:cs="Times New Roman"/>
          <w:sz w:val="18"/>
          <w:szCs w:val="18"/>
          <w:lang w:eastAsia="es-MX"/>
        </w:rPr>
      </w:pPr>
      <w:r>
        <w:rPr>
          <w:rFonts w:eastAsia="Times New Roman" w:cs="Times New Roman"/>
          <w:sz w:val="18"/>
          <w:szCs w:val="18"/>
          <w:lang w:eastAsia="es-MX"/>
        </w:rPr>
        <w:t xml:space="preserve">No, la revisión de la reconsideración la deberá realizar la comisión revisora de la misma área que emitió el dictamen </w:t>
      </w:r>
      <w:r w:rsidR="001B19C6">
        <w:rPr>
          <w:rFonts w:eastAsia="Times New Roman" w:cs="Times New Roman"/>
          <w:sz w:val="18"/>
          <w:szCs w:val="18"/>
          <w:lang w:eastAsia="es-MX"/>
        </w:rPr>
        <w:t>que se impugna</w:t>
      </w:r>
      <w:r>
        <w:rPr>
          <w:rFonts w:eastAsia="Times New Roman" w:cs="Times New Roman"/>
          <w:sz w:val="18"/>
          <w:szCs w:val="18"/>
          <w:lang w:eastAsia="es-MX"/>
        </w:rPr>
        <w:t>.</w:t>
      </w:r>
    </w:p>
    <w:p w:rsidR="007C1FC1" w:rsidRDefault="007C1FC1" w:rsidP="00813AE6">
      <w:pPr>
        <w:jc w:val="both"/>
        <w:rPr>
          <w:rFonts w:cs="Times New Roman"/>
          <w:b/>
          <w:i/>
          <w:sz w:val="20"/>
          <w:szCs w:val="18"/>
          <w:u w:val="single"/>
        </w:rPr>
      </w:pPr>
    </w:p>
    <w:p w:rsidR="00640875" w:rsidRPr="007C1FC1" w:rsidRDefault="007C1FC1" w:rsidP="00813AE6">
      <w:pPr>
        <w:jc w:val="both"/>
        <w:rPr>
          <w:rFonts w:cs="Times New Roman"/>
          <w:b/>
          <w:i/>
          <w:sz w:val="20"/>
          <w:szCs w:val="18"/>
          <w:u w:val="single"/>
        </w:rPr>
      </w:pPr>
      <w:r>
        <w:rPr>
          <w:rFonts w:cs="Times New Roman"/>
          <w:b/>
          <w:i/>
          <w:sz w:val="20"/>
          <w:szCs w:val="18"/>
          <w:u w:val="single"/>
        </w:rPr>
        <w:t>7</w:t>
      </w:r>
      <w:r w:rsidR="00640875" w:rsidRPr="007C1FC1">
        <w:rPr>
          <w:rFonts w:cs="Times New Roman"/>
          <w:b/>
          <w:i/>
          <w:sz w:val="20"/>
          <w:szCs w:val="18"/>
          <w:u w:val="single"/>
        </w:rPr>
        <w:t>.- Solicité que me evaluarán en un área diferente a la que emitió el dictamen ¿A qué se debe esto?</w:t>
      </w:r>
    </w:p>
    <w:p w:rsidR="00640875" w:rsidRPr="007C1FC1" w:rsidRDefault="00640875" w:rsidP="00813AE6">
      <w:pPr>
        <w:jc w:val="both"/>
        <w:rPr>
          <w:rFonts w:eastAsia="Times New Roman" w:cs="Times New Roman"/>
          <w:sz w:val="18"/>
          <w:szCs w:val="18"/>
          <w:lang w:eastAsia="es-MX"/>
        </w:rPr>
      </w:pPr>
    </w:p>
    <w:p w:rsidR="00640875" w:rsidRPr="007C1FC1" w:rsidRDefault="00896F6E" w:rsidP="00813AE6">
      <w:pPr>
        <w:jc w:val="both"/>
        <w:rPr>
          <w:rFonts w:eastAsia="Times New Roman" w:cs="Times New Roman"/>
          <w:sz w:val="18"/>
          <w:szCs w:val="18"/>
          <w:lang w:eastAsia="es-MX"/>
        </w:rPr>
      </w:pPr>
      <w:r w:rsidRPr="007C1FC1">
        <w:rPr>
          <w:rFonts w:eastAsia="Times New Roman" w:cs="Times New Roman"/>
          <w:sz w:val="18"/>
          <w:szCs w:val="18"/>
          <w:lang w:eastAsia="es-MX"/>
        </w:rPr>
        <w:t>La Comisión Dictaminadora</w:t>
      </w:r>
      <w:r w:rsidR="00640875" w:rsidRPr="007C1FC1">
        <w:rPr>
          <w:rFonts w:eastAsia="Times New Roman" w:cs="Times New Roman"/>
          <w:sz w:val="18"/>
          <w:szCs w:val="18"/>
          <w:lang w:eastAsia="es-MX"/>
        </w:rPr>
        <w:t xml:space="preserve"> </w:t>
      </w:r>
      <w:r w:rsidR="007C1FC1" w:rsidRPr="007C1FC1">
        <w:rPr>
          <w:rFonts w:eastAsia="Times New Roman" w:cs="Times New Roman"/>
          <w:sz w:val="18"/>
          <w:szCs w:val="18"/>
          <w:lang w:eastAsia="es-MX"/>
        </w:rPr>
        <w:t>que usted seleccionó</w:t>
      </w:r>
      <w:r w:rsidR="00640875" w:rsidRPr="007C1FC1">
        <w:rPr>
          <w:rFonts w:eastAsia="Times New Roman" w:cs="Times New Roman"/>
          <w:sz w:val="18"/>
          <w:szCs w:val="18"/>
          <w:lang w:eastAsia="es-MX"/>
        </w:rPr>
        <w:t xml:space="preserve">, </w:t>
      </w:r>
      <w:r w:rsidR="0084627B">
        <w:rPr>
          <w:rFonts w:eastAsia="Times New Roman" w:cs="Times New Roman"/>
          <w:sz w:val="18"/>
          <w:szCs w:val="18"/>
          <w:lang w:eastAsia="es-MX"/>
        </w:rPr>
        <w:t xml:space="preserve">en uso de las atribuciones que le otorga el Reglamento, </w:t>
      </w:r>
      <w:r w:rsidR="007C1FC1" w:rsidRPr="007C1FC1">
        <w:rPr>
          <w:rFonts w:eastAsia="Times New Roman" w:cs="Times New Roman"/>
          <w:sz w:val="18"/>
          <w:szCs w:val="18"/>
          <w:lang w:eastAsia="es-MX"/>
        </w:rPr>
        <w:t>resolvió transfe</w:t>
      </w:r>
      <w:r w:rsidR="00640875" w:rsidRPr="007C1FC1">
        <w:rPr>
          <w:rFonts w:eastAsia="Times New Roman" w:cs="Times New Roman"/>
          <w:sz w:val="18"/>
          <w:szCs w:val="18"/>
          <w:lang w:eastAsia="es-MX"/>
        </w:rPr>
        <w:t>ri</w:t>
      </w:r>
      <w:r w:rsidR="0084627B">
        <w:rPr>
          <w:rFonts w:eastAsia="Times New Roman" w:cs="Times New Roman"/>
          <w:sz w:val="18"/>
          <w:szCs w:val="18"/>
          <w:lang w:eastAsia="es-MX"/>
        </w:rPr>
        <w:t xml:space="preserve">r su solicitud </w:t>
      </w:r>
      <w:r w:rsidR="00640875" w:rsidRPr="007C1FC1">
        <w:rPr>
          <w:rFonts w:eastAsia="Times New Roman" w:cs="Times New Roman"/>
          <w:sz w:val="18"/>
          <w:szCs w:val="18"/>
          <w:lang w:eastAsia="es-MX"/>
        </w:rPr>
        <w:t xml:space="preserve">al área </w:t>
      </w:r>
      <w:r w:rsidR="007C1FC1" w:rsidRPr="007C1FC1">
        <w:rPr>
          <w:rFonts w:eastAsia="Times New Roman" w:cs="Times New Roman"/>
          <w:sz w:val="18"/>
          <w:szCs w:val="18"/>
          <w:lang w:eastAsia="es-MX"/>
        </w:rPr>
        <w:t>que consideró más adecuada</w:t>
      </w:r>
      <w:r w:rsidR="0084627B">
        <w:rPr>
          <w:rFonts w:eastAsia="Times New Roman" w:cs="Times New Roman"/>
          <w:sz w:val="18"/>
          <w:szCs w:val="18"/>
          <w:lang w:eastAsia="es-MX"/>
        </w:rPr>
        <w:t>.</w:t>
      </w:r>
    </w:p>
    <w:p w:rsidR="00640875" w:rsidRDefault="00640875" w:rsidP="00813AE6">
      <w:pPr>
        <w:jc w:val="both"/>
        <w:rPr>
          <w:rFonts w:eastAsia="Times New Roman" w:cs="Times New Roman"/>
          <w:sz w:val="18"/>
          <w:szCs w:val="18"/>
          <w:lang w:eastAsia="es-MX"/>
        </w:rPr>
      </w:pPr>
    </w:p>
    <w:p w:rsidR="001B19C6" w:rsidRDefault="001B19C6" w:rsidP="00813AE6">
      <w:pPr>
        <w:jc w:val="both"/>
        <w:rPr>
          <w:rFonts w:eastAsia="Times New Roman" w:cs="Times New Roman"/>
          <w:sz w:val="18"/>
          <w:szCs w:val="18"/>
          <w:lang w:eastAsia="es-MX"/>
        </w:rPr>
      </w:pPr>
    </w:p>
    <w:p w:rsidR="001B19C6" w:rsidRDefault="001B19C6" w:rsidP="00813AE6">
      <w:pPr>
        <w:jc w:val="both"/>
        <w:rPr>
          <w:rFonts w:eastAsia="Times New Roman" w:cs="Times New Roman"/>
          <w:sz w:val="18"/>
          <w:szCs w:val="18"/>
          <w:lang w:eastAsia="es-MX"/>
        </w:rPr>
      </w:pPr>
    </w:p>
    <w:p w:rsidR="001B19C6" w:rsidRDefault="001B19C6" w:rsidP="00813AE6">
      <w:pPr>
        <w:jc w:val="both"/>
        <w:rPr>
          <w:rFonts w:eastAsia="Times New Roman" w:cs="Times New Roman"/>
          <w:sz w:val="18"/>
          <w:szCs w:val="18"/>
          <w:lang w:eastAsia="es-MX"/>
        </w:rPr>
      </w:pPr>
    </w:p>
    <w:p w:rsidR="001B19C6" w:rsidRDefault="001B19C6" w:rsidP="00813AE6">
      <w:pPr>
        <w:jc w:val="both"/>
        <w:rPr>
          <w:rFonts w:eastAsia="Times New Roman" w:cs="Times New Roman"/>
          <w:sz w:val="18"/>
          <w:szCs w:val="18"/>
          <w:lang w:eastAsia="es-MX"/>
        </w:rPr>
      </w:pPr>
    </w:p>
    <w:p w:rsidR="0084627B" w:rsidRDefault="0084627B" w:rsidP="00813AE6">
      <w:pPr>
        <w:jc w:val="both"/>
        <w:rPr>
          <w:rFonts w:eastAsia="Times New Roman" w:cs="Times New Roman"/>
          <w:sz w:val="18"/>
          <w:szCs w:val="18"/>
          <w:lang w:eastAsia="es-MX"/>
        </w:rPr>
      </w:pPr>
    </w:p>
    <w:p w:rsidR="0084627B" w:rsidRDefault="0084627B" w:rsidP="00813AE6">
      <w:pPr>
        <w:jc w:val="both"/>
        <w:rPr>
          <w:rFonts w:eastAsia="Times New Roman" w:cs="Times New Roman"/>
          <w:sz w:val="18"/>
          <w:szCs w:val="18"/>
          <w:lang w:eastAsia="es-MX"/>
        </w:rPr>
      </w:pPr>
    </w:p>
    <w:p w:rsidR="0084627B" w:rsidRDefault="0084627B" w:rsidP="00813AE6">
      <w:pPr>
        <w:jc w:val="both"/>
        <w:rPr>
          <w:rFonts w:eastAsia="Times New Roman" w:cs="Times New Roman"/>
          <w:sz w:val="18"/>
          <w:szCs w:val="18"/>
          <w:lang w:eastAsia="es-MX"/>
        </w:rPr>
      </w:pPr>
    </w:p>
    <w:p w:rsidR="009968E7" w:rsidRDefault="00640875" w:rsidP="00813AE6">
      <w:pPr>
        <w:jc w:val="both"/>
        <w:rPr>
          <w:rFonts w:cs="Times New Roman"/>
          <w:b/>
          <w:i/>
          <w:sz w:val="20"/>
          <w:szCs w:val="18"/>
          <w:u w:val="single"/>
        </w:rPr>
      </w:pPr>
      <w:r w:rsidRPr="00172FEB">
        <w:rPr>
          <w:rFonts w:eastAsia="Times New Roman" w:cs="Times New Roman"/>
          <w:b/>
          <w:i/>
          <w:sz w:val="20"/>
          <w:szCs w:val="20"/>
          <w:u w:val="single"/>
          <w:lang w:eastAsia="es-MX"/>
        </w:rPr>
        <w:t>8</w:t>
      </w:r>
      <w:r w:rsidR="009968E7" w:rsidRPr="00172FEB">
        <w:rPr>
          <w:rFonts w:cs="Times New Roman"/>
          <w:b/>
          <w:i/>
          <w:sz w:val="20"/>
          <w:szCs w:val="18"/>
          <w:u w:val="single"/>
        </w:rPr>
        <w:t>.- ¿Qué se entiende por “</w:t>
      </w:r>
      <w:r w:rsidR="00A01F54" w:rsidRPr="00172FEB">
        <w:rPr>
          <w:rFonts w:cs="Times New Roman"/>
          <w:b/>
          <w:i/>
          <w:sz w:val="20"/>
          <w:szCs w:val="18"/>
          <w:u w:val="single"/>
        </w:rPr>
        <w:t xml:space="preserve">Renuncia al </w:t>
      </w:r>
      <w:r w:rsidR="009968E7" w:rsidRPr="00172FEB">
        <w:rPr>
          <w:rFonts w:cs="Times New Roman"/>
          <w:b/>
          <w:i/>
          <w:sz w:val="20"/>
          <w:szCs w:val="18"/>
          <w:u w:val="single"/>
        </w:rPr>
        <w:t>Periodo Ampliado”?</w:t>
      </w:r>
    </w:p>
    <w:p w:rsidR="0084627B" w:rsidRDefault="0084627B" w:rsidP="00813AE6">
      <w:pPr>
        <w:jc w:val="both"/>
        <w:rPr>
          <w:rFonts w:cs="Times New Roman"/>
          <w:b/>
          <w:i/>
          <w:sz w:val="20"/>
          <w:szCs w:val="18"/>
          <w:u w:val="single"/>
        </w:rPr>
      </w:pPr>
    </w:p>
    <w:p w:rsidR="0084627B" w:rsidRPr="0084627B" w:rsidRDefault="0084627B" w:rsidP="00813AE6">
      <w:pPr>
        <w:jc w:val="both"/>
        <w:rPr>
          <w:rFonts w:eastAsia="Times New Roman" w:cs="Times New Roman"/>
          <w:sz w:val="18"/>
          <w:szCs w:val="18"/>
          <w:lang w:eastAsia="es-MX"/>
        </w:rPr>
      </w:pPr>
      <w:r w:rsidRPr="0084627B">
        <w:rPr>
          <w:rFonts w:eastAsia="Times New Roman" w:cs="Times New Roman"/>
          <w:sz w:val="18"/>
          <w:szCs w:val="18"/>
          <w:lang w:eastAsia="es-MX"/>
        </w:rPr>
        <w:t xml:space="preserve">La primera distinción en el Nivel I y el Nivel II tienen una vigencia de </w:t>
      </w:r>
      <w:r w:rsidR="001F01FC">
        <w:rPr>
          <w:rFonts w:eastAsia="Times New Roman" w:cs="Times New Roman"/>
          <w:sz w:val="18"/>
          <w:szCs w:val="18"/>
          <w:lang w:eastAsia="es-MX"/>
        </w:rPr>
        <w:t>tres</w:t>
      </w:r>
      <w:r w:rsidRPr="0084627B">
        <w:rPr>
          <w:rFonts w:eastAsia="Times New Roman" w:cs="Times New Roman"/>
          <w:sz w:val="18"/>
          <w:szCs w:val="18"/>
          <w:lang w:eastAsia="es-MX"/>
        </w:rPr>
        <w:t xml:space="preserve"> y cuatro años respectivamente, las distinciones consecutivas en el mismo nivel tienen una vigencia de </w:t>
      </w:r>
      <w:r w:rsidR="001F01FC">
        <w:rPr>
          <w:rFonts w:eastAsia="Times New Roman" w:cs="Times New Roman"/>
          <w:sz w:val="18"/>
          <w:szCs w:val="18"/>
          <w:lang w:eastAsia="es-MX"/>
        </w:rPr>
        <w:t>cuatro</w:t>
      </w:r>
      <w:r w:rsidRPr="0084627B">
        <w:rPr>
          <w:rFonts w:eastAsia="Times New Roman" w:cs="Times New Roman"/>
          <w:sz w:val="18"/>
          <w:szCs w:val="18"/>
          <w:lang w:eastAsia="es-MX"/>
        </w:rPr>
        <w:t xml:space="preserve"> años para </w:t>
      </w:r>
      <w:r w:rsidR="001F01FC">
        <w:rPr>
          <w:rFonts w:eastAsia="Times New Roman" w:cs="Times New Roman"/>
          <w:sz w:val="18"/>
          <w:szCs w:val="18"/>
          <w:lang w:eastAsia="es-MX"/>
        </w:rPr>
        <w:t>el N</w:t>
      </w:r>
      <w:r w:rsidRPr="0084627B">
        <w:rPr>
          <w:rFonts w:eastAsia="Times New Roman" w:cs="Times New Roman"/>
          <w:sz w:val="18"/>
          <w:szCs w:val="18"/>
          <w:lang w:eastAsia="es-MX"/>
        </w:rPr>
        <w:t xml:space="preserve">ivel I y de </w:t>
      </w:r>
      <w:r w:rsidR="001F01FC">
        <w:rPr>
          <w:rFonts w:eastAsia="Times New Roman" w:cs="Times New Roman"/>
          <w:sz w:val="18"/>
          <w:szCs w:val="18"/>
          <w:lang w:eastAsia="es-MX"/>
        </w:rPr>
        <w:t>cinco</w:t>
      </w:r>
      <w:r w:rsidRPr="0084627B">
        <w:rPr>
          <w:rFonts w:eastAsia="Times New Roman" w:cs="Times New Roman"/>
          <w:sz w:val="18"/>
          <w:szCs w:val="18"/>
          <w:lang w:eastAsia="es-MX"/>
        </w:rPr>
        <w:t xml:space="preserve"> </w:t>
      </w:r>
      <w:r w:rsidR="001F01FC">
        <w:rPr>
          <w:rFonts w:eastAsia="Times New Roman" w:cs="Times New Roman"/>
          <w:sz w:val="18"/>
          <w:szCs w:val="18"/>
          <w:lang w:eastAsia="es-MX"/>
        </w:rPr>
        <w:t xml:space="preserve">años </w:t>
      </w:r>
      <w:r w:rsidRPr="0084627B">
        <w:rPr>
          <w:rFonts w:eastAsia="Times New Roman" w:cs="Times New Roman"/>
          <w:sz w:val="18"/>
          <w:szCs w:val="18"/>
          <w:lang w:eastAsia="es-MX"/>
        </w:rPr>
        <w:t>para el Nivel II</w:t>
      </w:r>
      <w:r>
        <w:rPr>
          <w:rFonts w:eastAsia="Times New Roman" w:cs="Times New Roman"/>
          <w:sz w:val="18"/>
          <w:szCs w:val="18"/>
          <w:lang w:eastAsia="es-MX"/>
        </w:rPr>
        <w:t xml:space="preserve">, </w:t>
      </w:r>
      <w:proofErr w:type="gramStart"/>
      <w:r>
        <w:rPr>
          <w:rFonts w:eastAsia="Times New Roman" w:cs="Times New Roman"/>
          <w:sz w:val="18"/>
          <w:szCs w:val="18"/>
          <w:lang w:eastAsia="es-MX"/>
        </w:rPr>
        <w:t>éstas</w:t>
      </w:r>
      <w:proofErr w:type="gramEnd"/>
      <w:r>
        <w:rPr>
          <w:rFonts w:eastAsia="Times New Roman" w:cs="Times New Roman"/>
          <w:sz w:val="18"/>
          <w:szCs w:val="18"/>
          <w:lang w:eastAsia="es-MX"/>
        </w:rPr>
        <w:t xml:space="preserve"> últimas vigencias son el periodo ampliado. </w:t>
      </w:r>
    </w:p>
    <w:p w:rsidR="009968E7" w:rsidRPr="00172FEB" w:rsidRDefault="009968E7" w:rsidP="00813AE6">
      <w:pPr>
        <w:jc w:val="both"/>
        <w:rPr>
          <w:rFonts w:eastAsia="Times New Roman" w:cs="Times New Roman"/>
          <w:b/>
          <w:i/>
          <w:sz w:val="20"/>
          <w:szCs w:val="20"/>
          <w:u w:val="single"/>
          <w:lang w:eastAsia="es-MX"/>
        </w:rPr>
      </w:pPr>
    </w:p>
    <w:p w:rsidR="008A2E90" w:rsidRPr="0084627B" w:rsidRDefault="0084627B" w:rsidP="0084627B">
      <w:pPr>
        <w:jc w:val="both"/>
        <w:rPr>
          <w:rFonts w:eastAsia="Times New Roman" w:cs="Times New Roman"/>
          <w:sz w:val="18"/>
          <w:szCs w:val="18"/>
          <w:lang w:eastAsia="es-MX"/>
        </w:rPr>
      </w:pPr>
      <w:r>
        <w:rPr>
          <w:rFonts w:eastAsia="Times New Roman" w:cs="Times New Roman"/>
          <w:sz w:val="18"/>
          <w:szCs w:val="18"/>
          <w:lang w:eastAsia="es-MX"/>
        </w:rPr>
        <w:t xml:space="preserve">Los investigadores que consideren que el periodo ampliado </w:t>
      </w:r>
      <w:r w:rsidR="001F01FC">
        <w:rPr>
          <w:rFonts w:eastAsia="Times New Roman" w:cs="Times New Roman"/>
          <w:sz w:val="18"/>
          <w:szCs w:val="18"/>
          <w:lang w:eastAsia="es-MX"/>
        </w:rPr>
        <w:t xml:space="preserve">no es conveniente para su evolución profesional, podrán solicitar que </w:t>
      </w:r>
      <w:r w:rsidR="00A01F54" w:rsidRPr="00172FEB">
        <w:rPr>
          <w:rFonts w:eastAsia="Times New Roman" w:cs="Times New Roman"/>
          <w:sz w:val="18"/>
          <w:szCs w:val="18"/>
          <w:lang w:eastAsia="es-MX"/>
        </w:rPr>
        <w:t xml:space="preserve"> su distinción y </w:t>
      </w:r>
      <w:r w:rsidR="001F01FC">
        <w:rPr>
          <w:rFonts w:eastAsia="Times New Roman" w:cs="Times New Roman"/>
          <w:sz w:val="18"/>
          <w:szCs w:val="18"/>
          <w:lang w:eastAsia="es-MX"/>
        </w:rPr>
        <w:t xml:space="preserve">en su caso </w:t>
      </w:r>
      <w:r w:rsidR="00A01F54" w:rsidRPr="00172FEB">
        <w:rPr>
          <w:rFonts w:eastAsia="Times New Roman" w:cs="Times New Roman"/>
          <w:sz w:val="18"/>
          <w:szCs w:val="18"/>
          <w:lang w:eastAsia="es-MX"/>
        </w:rPr>
        <w:t>conv</w:t>
      </w:r>
      <w:r>
        <w:rPr>
          <w:rFonts w:eastAsia="Times New Roman" w:cs="Times New Roman"/>
          <w:sz w:val="18"/>
          <w:szCs w:val="18"/>
          <w:lang w:eastAsia="es-MX"/>
        </w:rPr>
        <w:t>enio</w:t>
      </w:r>
      <w:r w:rsidR="001F01FC">
        <w:rPr>
          <w:rFonts w:eastAsia="Times New Roman" w:cs="Times New Roman"/>
          <w:sz w:val="18"/>
          <w:szCs w:val="18"/>
          <w:lang w:eastAsia="es-MX"/>
        </w:rPr>
        <w:t>,</w:t>
      </w:r>
      <w:r>
        <w:rPr>
          <w:rFonts w:eastAsia="Times New Roman" w:cs="Times New Roman"/>
          <w:sz w:val="18"/>
          <w:szCs w:val="18"/>
          <w:lang w:eastAsia="es-MX"/>
        </w:rPr>
        <w:t xml:space="preserve"> sean elaborados por 3 años</w:t>
      </w:r>
      <w:r w:rsidR="001F01FC">
        <w:rPr>
          <w:rFonts w:eastAsia="Times New Roman" w:cs="Times New Roman"/>
          <w:sz w:val="18"/>
          <w:szCs w:val="18"/>
          <w:lang w:eastAsia="es-MX"/>
        </w:rPr>
        <w:t>.</w:t>
      </w:r>
    </w:p>
    <w:p w:rsidR="00096F6D" w:rsidRPr="00237E6F" w:rsidRDefault="00640875" w:rsidP="00813AE6">
      <w:pPr>
        <w:spacing w:before="100" w:beforeAutospacing="1" w:after="100" w:afterAutospacing="1"/>
        <w:jc w:val="both"/>
        <w:outlineLvl w:val="1"/>
        <w:rPr>
          <w:rFonts w:cs="Times New Roman"/>
          <w:b/>
          <w:i/>
          <w:sz w:val="20"/>
          <w:szCs w:val="20"/>
          <w:u w:val="single"/>
        </w:rPr>
      </w:pPr>
      <w:r>
        <w:rPr>
          <w:rFonts w:cs="Times New Roman"/>
          <w:b/>
          <w:i/>
          <w:sz w:val="20"/>
          <w:szCs w:val="20"/>
          <w:u w:val="single"/>
        </w:rPr>
        <w:t>9</w:t>
      </w:r>
      <w:r w:rsidR="00096F6D" w:rsidRPr="00237E6F">
        <w:rPr>
          <w:rFonts w:cs="Times New Roman"/>
          <w:b/>
          <w:i/>
          <w:sz w:val="20"/>
          <w:szCs w:val="20"/>
          <w:u w:val="single"/>
        </w:rPr>
        <w:t>.- Quiero renunciar a mi</w:t>
      </w:r>
      <w:r w:rsidR="001F01FC">
        <w:rPr>
          <w:rFonts w:cs="Times New Roman"/>
          <w:b/>
          <w:i/>
          <w:sz w:val="20"/>
          <w:szCs w:val="20"/>
          <w:u w:val="single"/>
        </w:rPr>
        <w:t xml:space="preserve"> periodo ampliado, ¿Q</w:t>
      </w:r>
      <w:r w:rsidR="00096F6D" w:rsidRPr="00237E6F">
        <w:rPr>
          <w:rFonts w:cs="Times New Roman"/>
          <w:b/>
          <w:i/>
          <w:sz w:val="20"/>
          <w:szCs w:val="20"/>
          <w:u w:val="single"/>
        </w:rPr>
        <w:t>ué procedimiento debo realizar?</w:t>
      </w:r>
    </w:p>
    <w:p w:rsidR="00096F6D" w:rsidRPr="00232C4E" w:rsidRDefault="00096F6D" w:rsidP="00813AE6">
      <w:pPr>
        <w:autoSpaceDE w:val="0"/>
        <w:autoSpaceDN w:val="0"/>
        <w:adjustRightInd w:val="0"/>
        <w:jc w:val="both"/>
        <w:rPr>
          <w:rFonts w:eastAsia="Times New Roman" w:cs="Times New Roman"/>
          <w:sz w:val="18"/>
          <w:szCs w:val="20"/>
          <w:lang w:eastAsia="es-MX"/>
        </w:rPr>
      </w:pPr>
      <w:r w:rsidRPr="00232C4E">
        <w:rPr>
          <w:rFonts w:eastAsia="Times New Roman" w:cs="Times New Roman"/>
          <w:sz w:val="18"/>
          <w:szCs w:val="20"/>
          <w:lang w:eastAsia="es-MX"/>
        </w:rPr>
        <w:t>Para renuncia</w:t>
      </w:r>
      <w:r w:rsidR="00BD66F7">
        <w:rPr>
          <w:rFonts w:eastAsia="Times New Roman" w:cs="Times New Roman"/>
          <w:sz w:val="18"/>
          <w:szCs w:val="20"/>
          <w:lang w:eastAsia="es-MX"/>
        </w:rPr>
        <w:t>r</w:t>
      </w:r>
      <w:r w:rsidRPr="00232C4E">
        <w:rPr>
          <w:rFonts w:eastAsia="Times New Roman" w:cs="Times New Roman"/>
          <w:sz w:val="18"/>
          <w:szCs w:val="20"/>
          <w:lang w:eastAsia="es-MX"/>
        </w:rPr>
        <w:t xml:space="preserve"> al periodo ampliado, </w:t>
      </w:r>
      <w:r w:rsidR="00323B0C">
        <w:rPr>
          <w:rFonts w:eastAsia="Times New Roman" w:cs="Times New Roman"/>
          <w:sz w:val="18"/>
          <w:szCs w:val="20"/>
          <w:lang w:eastAsia="es-MX"/>
        </w:rPr>
        <w:t>se deberá</w:t>
      </w:r>
      <w:r w:rsidRPr="00232C4E">
        <w:rPr>
          <w:rFonts w:eastAsia="Times New Roman" w:cs="Times New Roman"/>
          <w:sz w:val="18"/>
          <w:szCs w:val="20"/>
          <w:lang w:eastAsia="es-MX"/>
        </w:rPr>
        <w:t xml:space="preserve"> solicitar por escrito al Director del SNI, a más tardar a las 23:59 horas, tiempo del centro del día </w:t>
      </w:r>
      <w:r w:rsidR="00BE22B9">
        <w:rPr>
          <w:rFonts w:eastAsia="Times New Roman" w:cs="Times New Roman"/>
          <w:sz w:val="18"/>
          <w:szCs w:val="20"/>
          <w:lang w:eastAsia="es-MX"/>
        </w:rPr>
        <w:t>3</w:t>
      </w:r>
      <w:r w:rsidRPr="00232C4E">
        <w:rPr>
          <w:rFonts w:eastAsia="Times New Roman" w:cs="Times New Roman"/>
          <w:sz w:val="18"/>
          <w:szCs w:val="20"/>
          <w:lang w:eastAsia="es-MX"/>
        </w:rPr>
        <w:t xml:space="preserve"> de </w:t>
      </w:r>
      <w:r w:rsidR="00BE22B9">
        <w:rPr>
          <w:rFonts w:eastAsia="Times New Roman" w:cs="Times New Roman"/>
          <w:sz w:val="18"/>
          <w:szCs w:val="20"/>
          <w:lang w:eastAsia="es-MX"/>
        </w:rPr>
        <w:t>octubre de 2016</w:t>
      </w:r>
      <w:r w:rsidRPr="00232C4E">
        <w:rPr>
          <w:rFonts w:eastAsia="Times New Roman" w:cs="Times New Roman"/>
          <w:sz w:val="18"/>
          <w:szCs w:val="20"/>
          <w:lang w:eastAsia="es-MX"/>
        </w:rPr>
        <w:t>, que su nueva distinción y, en su caso, convenio, sean elaborados por tres años.</w:t>
      </w:r>
    </w:p>
    <w:p w:rsidR="00096F6D" w:rsidRPr="00232C4E" w:rsidRDefault="00096F6D" w:rsidP="00813AE6">
      <w:pPr>
        <w:autoSpaceDE w:val="0"/>
        <w:autoSpaceDN w:val="0"/>
        <w:adjustRightInd w:val="0"/>
        <w:jc w:val="both"/>
        <w:rPr>
          <w:rFonts w:eastAsia="Times New Roman" w:cs="Times New Roman"/>
          <w:sz w:val="18"/>
          <w:szCs w:val="20"/>
          <w:lang w:eastAsia="es-MX"/>
        </w:rPr>
      </w:pPr>
    </w:p>
    <w:p w:rsidR="009968E7" w:rsidRDefault="00172FEB" w:rsidP="00323B0C">
      <w:pPr>
        <w:autoSpaceDE w:val="0"/>
        <w:autoSpaceDN w:val="0"/>
        <w:adjustRightInd w:val="0"/>
        <w:jc w:val="both"/>
        <w:rPr>
          <w:rFonts w:eastAsia="Times New Roman" w:cs="Times New Roman"/>
          <w:sz w:val="18"/>
          <w:szCs w:val="20"/>
          <w:lang w:eastAsia="es-MX"/>
        </w:rPr>
      </w:pPr>
      <w:r>
        <w:rPr>
          <w:rFonts w:eastAsia="Times New Roman" w:cs="Times New Roman"/>
          <w:sz w:val="18"/>
          <w:szCs w:val="20"/>
          <w:lang w:eastAsia="es-MX"/>
        </w:rPr>
        <w:t>R</w:t>
      </w:r>
      <w:r w:rsidR="00096F6D" w:rsidRPr="00232C4E">
        <w:rPr>
          <w:rFonts w:eastAsia="Times New Roman" w:cs="Times New Roman"/>
          <w:sz w:val="18"/>
          <w:szCs w:val="20"/>
          <w:lang w:eastAsia="es-MX"/>
        </w:rPr>
        <w:t xml:space="preserve">ecibirá una notificación </w:t>
      </w:r>
      <w:r>
        <w:rPr>
          <w:rFonts w:eastAsia="Times New Roman" w:cs="Times New Roman"/>
          <w:sz w:val="18"/>
          <w:szCs w:val="20"/>
          <w:lang w:eastAsia="es-MX"/>
        </w:rPr>
        <w:t xml:space="preserve">para que  proceda a firmar </w:t>
      </w:r>
      <w:r w:rsidR="00323B0C">
        <w:rPr>
          <w:rFonts w:eastAsia="Times New Roman" w:cs="Times New Roman"/>
          <w:sz w:val="18"/>
          <w:szCs w:val="20"/>
          <w:lang w:eastAsia="es-MX"/>
        </w:rPr>
        <w:t>un</w:t>
      </w:r>
      <w:r w:rsidR="00323B0C" w:rsidRPr="00232C4E">
        <w:rPr>
          <w:rFonts w:eastAsia="Times New Roman" w:cs="Times New Roman"/>
          <w:sz w:val="18"/>
          <w:szCs w:val="20"/>
          <w:lang w:eastAsia="es-MX"/>
        </w:rPr>
        <w:t xml:space="preserve"> convenio</w:t>
      </w:r>
      <w:r w:rsidR="00323B0C">
        <w:rPr>
          <w:rFonts w:eastAsia="Times New Roman" w:cs="Times New Roman"/>
          <w:sz w:val="18"/>
          <w:szCs w:val="20"/>
          <w:lang w:eastAsia="es-MX"/>
        </w:rPr>
        <w:t xml:space="preserve"> con la nueva </w:t>
      </w:r>
      <w:r>
        <w:rPr>
          <w:rFonts w:eastAsia="Times New Roman" w:cs="Times New Roman"/>
          <w:sz w:val="18"/>
          <w:szCs w:val="20"/>
          <w:lang w:eastAsia="es-MX"/>
        </w:rPr>
        <w:t xml:space="preserve">vigencia </w:t>
      </w:r>
    </w:p>
    <w:p w:rsidR="00323B0C" w:rsidRDefault="00323B0C" w:rsidP="00323B0C">
      <w:pPr>
        <w:autoSpaceDE w:val="0"/>
        <w:autoSpaceDN w:val="0"/>
        <w:adjustRightInd w:val="0"/>
        <w:jc w:val="both"/>
        <w:rPr>
          <w:rFonts w:eastAsia="Times New Roman" w:cs="Times New Roman"/>
          <w:b/>
          <w:i/>
          <w:sz w:val="20"/>
          <w:szCs w:val="20"/>
          <w:u w:val="single"/>
          <w:lang w:eastAsia="es-MX"/>
        </w:rPr>
      </w:pPr>
    </w:p>
    <w:p w:rsidR="001E3B80" w:rsidRPr="00237E6F" w:rsidRDefault="00640875" w:rsidP="00813AE6">
      <w:pPr>
        <w:jc w:val="both"/>
        <w:rPr>
          <w:rFonts w:eastAsia="Times New Roman" w:cs="Times New Roman"/>
          <w:b/>
          <w:i/>
          <w:sz w:val="20"/>
          <w:szCs w:val="20"/>
          <w:u w:val="single"/>
          <w:lang w:eastAsia="es-MX"/>
        </w:rPr>
      </w:pPr>
      <w:r>
        <w:rPr>
          <w:rFonts w:eastAsia="Times New Roman" w:cs="Times New Roman"/>
          <w:b/>
          <w:i/>
          <w:sz w:val="20"/>
          <w:szCs w:val="20"/>
          <w:u w:val="single"/>
          <w:lang w:eastAsia="es-MX"/>
        </w:rPr>
        <w:t>10</w:t>
      </w:r>
      <w:r w:rsidR="001E3B80" w:rsidRPr="00237E6F">
        <w:rPr>
          <w:rFonts w:eastAsia="Times New Roman" w:cs="Times New Roman"/>
          <w:b/>
          <w:i/>
          <w:sz w:val="20"/>
          <w:szCs w:val="20"/>
          <w:u w:val="single"/>
          <w:lang w:eastAsia="es-MX"/>
        </w:rPr>
        <w:t>.- ¿Cómo puedo firmar electrónicamente mi convenio?</w:t>
      </w:r>
    </w:p>
    <w:p w:rsidR="001E3B80" w:rsidRDefault="001E3B80" w:rsidP="00813AE6">
      <w:pPr>
        <w:jc w:val="both"/>
        <w:rPr>
          <w:sz w:val="18"/>
          <w:szCs w:val="20"/>
        </w:rPr>
      </w:pPr>
    </w:p>
    <w:p w:rsidR="001E3B80" w:rsidRPr="00232C4E" w:rsidRDefault="001E3B80" w:rsidP="00813AE6">
      <w:pPr>
        <w:jc w:val="both"/>
        <w:rPr>
          <w:rFonts w:eastAsia="Times New Roman" w:cs="Times New Roman"/>
          <w:sz w:val="20"/>
          <w:szCs w:val="20"/>
          <w:lang w:eastAsia="es-MX"/>
        </w:rPr>
      </w:pPr>
      <w:r w:rsidRPr="00724EAA">
        <w:rPr>
          <w:sz w:val="18"/>
          <w:szCs w:val="18"/>
        </w:rPr>
        <w:t xml:space="preserve">Usted puede </w:t>
      </w:r>
      <w:r w:rsidRPr="00724EAA">
        <w:rPr>
          <w:rFonts w:eastAsia="Times New Roman" w:cs="Times New Roman"/>
          <w:sz w:val="18"/>
          <w:szCs w:val="18"/>
          <w:lang w:eastAsia="es-MX"/>
        </w:rPr>
        <w:t>visualizar el procedimiento</w:t>
      </w:r>
      <w:r>
        <w:rPr>
          <w:rFonts w:eastAsia="Times New Roman" w:cs="Times New Roman"/>
          <w:sz w:val="18"/>
          <w:szCs w:val="18"/>
          <w:lang w:eastAsia="es-MX"/>
        </w:rPr>
        <w:t xml:space="preserve"> de firma de convenio</w:t>
      </w:r>
      <w:r w:rsidRPr="00724EAA">
        <w:rPr>
          <w:rFonts w:eastAsia="Times New Roman" w:cs="Times New Roman"/>
          <w:sz w:val="18"/>
          <w:szCs w:val="18"/>
          <w:lang w:eastAsia="es-MX"/>
        </w:rPr>
        <w:t xml:space="preserve"> </w:t>
      </w:r>
      <w:hyperlink r:id="rId16" w:history="1">
        <w:r w:rsidRPr="00323B0C">
          <w:rPr>
            <w:rStyle w:val="Hipervnculo"/>
            <w:rFonts w:eastAsia="Times New Roman" w:cs="Times New Roman"/>
            <w:b/>
            <w:sz w:val="18"/>
            <w:szCs w:val="18"/>
            <w:bdr w:val="none" w:sz="0" w:space="0" w:color="auto"/>
            <w:lang w:eastAsia="es-MX"/>
          </w:rPr>
          <w:t>aq</w:t>
        </w:r>
        <w:r w:rsidRPr="00323B0C">
          <w:rPr>
            <w:rStyle w:val="Hipervnculo"/>
            <w:rFonts w:eastAsia="Times New Roman" w:cs="Times New Roman"/>
            <w:b/>
            <w:sz w:val="18"/>
            <w:szCs w:val="18"/>
            <w:bdr w:val="none" w:sz="0" w:space="0" w:color="auto"/>
            <w:lang w:eastAsia="es-MX"/>
          </w:rPr>
          <w:t>u</w:t>
        </w:r>
        <w:r w:rsidRPr="00323B0C">
          <w:rPr>
            <w:rStyle w:val="Hipervnculo"/>
            <w:rFonts w:eastAsia="Times New Roman" w:cs="Times New Roman"/>
            <w:b/>
            <w:sz w:val="18"/>
            <w:szCs w:val="18"/>
            <w:bdr w:val="none" w:sz="0" w:space="0" w:color="auto"/>
            <w:lang w:eastAsia="es-MX"/>
          </w:rPr>
          <w:t>í</w:t>
        </w:r>
      </w:hyperlink>
      <w:r w:rsidRPr="00724EAA">
        <w:rPr>
          <w:rFonts w:eastAsia="Times New Roman" w:cs="Times New Roman"/>
          <w:sz w:val="18"/>
          <w:szCs w:val="18"/>
          <w:lang w:eastAsia="es-MX"/>
        </w:rPr>
        <w:t>.</w:t>
      </w:r>
    </w:p>
    <w:p w:rsidR="001E3B80" w:rsidRPr="00237E6F" w:rsidRDefault="00640875" w:rsidP="00813AE6">
      <w:pPr>
        <w:spacing w:before="100" w:beforeAutospacing="1" w:after="100" w:afterAutospacing="1"/>
        <w:jc w:val="both"/>
        <w:outlineLvl w:val="1"/>
        <w:rPr>
          <w:rFonts w:cs="Times New Roman"/>
          <w:b/>
          <w:i/>
          <w:sz w:val="20"/>
          <w:szCs w:val="20"/>
          <w:u w:val="single"/>
        </w:rPr>
      </w:pPr>
      <w:r>
        <w:rPr>
          <w:rFonts w:cs="Times New Roman"/>
          <w:b/>
          <w:i/>
          <w:sz w:val="20"/>
          <w:szCs w:val="20"/>
          <w:u w:val="single"/>
        </w:rPr>
        <w:t>11</w:t>
      </w:r>
      <w:r w:rsidR="001E3B80" w:rsidRPr="00237E6F">
        <w:rPr>
          <w:rFonts w:cs="Times New Roman"/>
          <w:b/>
          <w:i/>
          <w:sz w:val="20"/>
          <w:szCs w:val="20"/>
          <w:u w:val="single"/>
        </w:rPr>
        <w:t>.- No r</w:t>
      </w:r>
      <w:r w:rsidR="00323B0C">
        <w:rPr>
          <w:rFonts w:cs="Times New Roman"/>
          <w:b/>
          <w:i/>
          <w:sz w:val="20"/>
          <w:szCs w:val="20"/>
          <w:u w:val="single"/>
        </w:rPr>
        <w:t>ecuerdo mi firma electrónica, ¿C</w:t>
      </w:r>
      <w:r w:rsidR="001E3B80" w:rsidRPr="00237E6F">
        <w:rPr>
          <w:rFonts w:cs="Times New Roman"/>
          <w:b/>
          <w:i/>
          <w:sz w:val="20"/>
          <w:szCs w:val="20"/>
          <w:u w:val="single"/>
        </w:rPr>
        <w:t>ómo puedo recuperarla?</w:t>
      </w:r>
    </w:p>
    <w:p w:rsidR="001E3B80" w:rsidRPr="00232C4E" w:rsidRDefault="001E3B80" w:rsidP="00813AE6">
      <w:pPr>
        <w:spacing w:before="100" w:beforeAutospacing="1" w:after="100" w:afterAutospacing="1"/>
        <w:jc w:val="both"/>
        <w:outlineLvl w:val="1"/>
        <w:rPr>
          <w:sz w:val="18"/>
          <w:szCs w:val="20"/>
          <w:lang w:val="es-ES"/>
        </w:rPr>
      </w:pPr>
      <w:r w:rsidRPr="00724EAA">
        <w:rPr>
          <w:sz w:val="18"/>
          <w:szCs w:val="18"/>
        </w:rPr>
        <w:t xml:space="preserve">Usted puede </w:t>
      </w:r>
      <w:r w:rsidRPr="00724EAA">
        <w:rPr>
          <w:rFonts w:eastAsia="Times New Roman" w:cs="Times New Roman"/>
          <w:sz w:val="18"/>
          <w:szCs w:val="18"/>
          <w:lang w:eastAsia="es-MX"/>
        </w:rPr>
        <w:t>visualizar el procedimiento</w:t>
      </w:r>
      <w:r>
        <w:rPr>
          <w:rFonts w:eastAsia="Times New Roman" w:cs="Times New Roman"/>
          <w:sz w:val="18"/>
          <w:szCs w:val="18"/>
          <w:lang w:eastAsia="es-MX"/>
        </w:rPr>
        <w:t xml:space="preserve"> para recuperar su firma electrónica</w:t>
      </w:r>
      <w:r w:rsidRPr="00724EAA">
        <w:rPr>
          <w:rFonts w:eastAsia="Times New Roman" w:cs="Times New Roman"/>
          <w:sz w:val="18"/>
          <w:szCs w:val="18"/>
          <w:lang w:eastAsia="es-MX"/>
        </w:rPr>
        <w:t xml:space="preserve"> </w:t>
      </w:r>
      <w:hyperlink r:id="rId17" w:history="1">
        <w:r w:rsidRPr="00323B0C">
          <w:rPr>
            <w:rStyle w:val="Hipervnculo"/>
            <w:rFonts w:eastAsia="Times New Roman" w:cs="Times New Roman"/>
            <w:b/>
            <w:sz w:val="18"/>
            <w:szCs w:val="18"/>
            <w:bdr w:val="none" w:sz="0" w:space="0" w:color="auto"/>
            <w:lang w:eastAsia="es-MX"/>
          </w:rPr>
          <w:t>aq</w:t>
        </w:r>
        <w:r w:rsidRPr="00323B0C">
          <w:rPr>
            <w:rStyle w:val="Hipervnculo"/>
            <w:rFonts w:eastAsia="Times New Roman" w:cs="Times New Roman"/>
            <w:b/>
            <w:sz w:val="18"/>
            <w:szCs w:val="18"/>
            <w:bdr w:val="none" w:sz="0" w:space="0" w:color="auto"/>
            <w:lang w:eastAsia="es-MX"/>
          </w:rPr>
          <w:t>u</w:t>
        </w:r>
        <w:r w:rsidRPr="00323B0C">
          <w:rPr>
            <w:rStyle w:val="Hipervnculo"/>
            <w:rFonts w:eastAsia="Times New Roman" w:cs="Times New Roman"/>
            <w:b/>
            <w:sz w:val="18"/>
            <w:szCs w:val="18"/>
            <w:bdr w:val="none" w:sz="0" w:space="0" w:color="auto"/>
            <w:lang w:eastAsia="es-MX"/>
          </w:rPr>
          <w:t>í</w:t>
        </w:r>
      </w:hyperlink>
      <w:r w:rsidRPr="00724EAA">
        <w:rPr>
          <w:rFonts w:eastAsia="Times New Roman" w:cs="Times New Roman"/>
          <w:sz w:val="18"/>
          <w:szCs w:val="18"/>
          <w:lang w:eastAsia="es-MX"/>
        </w:rPr>
        <w:t>.</w:t>
      </w:r>
    </w:p>
    <w:p w:rsidR="001E3B80" w:rsidRPr="00237E6F" w:rsidRDefault="00640875" w:rsidP="00813AE6">
      <w:pPr>
        <w:jc w:val="both"/>
        <w:rPr>
          <w:rFonts w:cs="Times New Roman"/>
          <w:b/>
          <w:i/>
          <w:sz w:val="20"/>
          <w:szCs w:val="20"/>
          <w:u w:val="single"/>
        </w:rPr>
      </w:pPr>
      <w:r>
        <w:rPr>
          <w:rFonts w:cs="Times New Roman"/>
          <w:b/>
          <w:i/>
          <w:sz w:val="20"/>
          <w:szCs w:val="20"/>
          <w:u w:val="single"/>
        </w:rPr>
        <w:t>12</w:t>
      </w:r>
      <w:r w:rsidR="002434AA">
        <w:rPr>
          <w:rFonts w:cs="Times New Roman"/>
          <w:b/>
          <w:i/>
          <w:sz w:val="20"/>
          <w:szCs w:val="20"/>
          <w:u w:val="single"/>
        </w:rPr>
        <w:t>- ¿Qué periodo</w:t>
      </w:r>
      <w:r w:rsidR="001E3B80" w:rsidRPr="00237E6F">
        <w:rPr>
          <w:rFonts w:cs="Times New Roman"/>
          <w:b/>
          <w:i/>
          <w:sz w:val="20"/>
          <w:szCs w:val="20"/>
          <w:u w:val="single"/>
        </w:rPr>
        <w:t xml:space="preserve"> tengo para firmar mi convenio?</w:t>
      </w:r>
    </w:p>
    <w:p w:rsidR="00096F6D" w:rsidRDefault="00096F6D" w:rsidP="00813AE6">
      <w:pPr>
        <w:jc w:val="both"/>
        <w:rPr>
          <w:rFonts w:cs="Times New Roman"/>
          <w:sz w:val="18"/>
          <w:szCs w:val="18"/>
        </w:rPr>
      </w:pPr>
    </w:p>
    <w:p w:rsidR="00BE22B9" w:rsidRPr="001A0689" w:rsidRDefault="00BE22B9" w:rsidP="00BE22B9">
      <w:pPr>
        <w:jc w:val="both"/>
        <w:rPr>
          <w:rFonts w:ascii="Palatino Linotype" w:eastAsia="Times New Roman" w:hAnsi="Palatino Linotype" w:cs="Times New Roman"/>
          <w:sz w:val="18"/>
          <w:szCs w:val="22"/>
          <w:lang w:eastAsia="es-MX"/>
        </w:rPr>
      </w:pPr>
      <w:r w:rsidRPr="001A0689">
        <w:rPr>
          <w:rFonts w:ascii="Palatino Linotype" w:eastAsia="Times New Roman" w:hAnsi="Palatino Linotype" w:cs="Times New Roman"/>
          <w:sz w:val="18"/>
          <w:szCs w:val="22"/>
          <w:lang w:eastAsia="es-MX"/>
        </w:rPr>
        <w:t xml:space="preserve">Se sugiere apegarse al siguiente calendario: </w:t>
      </w:r>
    </w:p>
    <w:p w:rsidR="00BE22B9" w:rsidRPr="001A0689" w:rsidRDefault="00BE22B9" w:rsidP="00BE22B9">
      <w:pPr>
        <w:ind w:left="284"/>
        <w:jc w:val="both"/>
        <w:rPr>
          <w:rFonts w:ascii="Palatino Linotype" w:eastAsia="Times New Roman" w:hAnsi="Palatino Linotype" w:cs="Times New Roman"/>
          <w:sz w:val="18"/>
          <w:szCs w:val="22"/>
          <w:u w:val="single"/>
          <w:lang w:eastAsia="es-MX"/>
        </w:rPr>
      </w:pP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827"/>
        <w:gridCol w:w="2410"/>
      </w:tblGrid>
      <w:tr w:rsidR="00BE22B9" w:rsidRPr="001A0689" w:rsidTr="00E75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BE22B9" w:rsidRPr="001A0689" w:rsidRDefault="00BE22B9" w:rsidP="00E75551">
            <w:pPr>
              <w:jc w:val="center"/>
              <w:rPr>
                <w:rFonts w:ascii="Palatino Linotype" w:hAnsi="Palatino Linotype"/>
                <w:sz w:val="16"/>
                <w:szCs w:val="20"/>
              </w:rPr>
            </w:pPr>
            <w:r w:rsidRPr="001A0689">
              <w:rPr>
                <w:rFonts w:ascii="Palatino Linotype" w:hAnsi="Palatino Linotype"/>
                <w:sz w:val="16"/>
                <w:szCs w:val="20"/>
              </w:rPr>
              <w:t>TIPO DE SOLICITUD</w:t>
            </w:r>
          </w:p>
        </w:tc>
        <w:tc>
          <w:tcPr>
            <w:tcW w:w="3827" w:type="dxa"/>
            <w:vAlign w:val="center"/>
          </w:tcPr>
          <w:p w:rsidR="00BE22B9" w:rsidRPr="001A0689" w:rsidRDefault="00BE22B9" w:rsidP="00E7555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20"/>
              </w:rPr>
            </w:pPr>
            <w:r w:rsidRPr="001A0689">
              <w:rPr>
                <w:rFonts w:ascii="Palatino Linotype" w:hAnsi="Palatino Linotype"/>
                <w:sz w:val="16"/>
                <w:szCs w:val="20"/>
              </w:rPr>
              <w:t>PERIODO</w:t>
            </w:r>
          </w:p>
        </w:tc>
        <w:tc>
          <w:tcPr>
            <w:tcW w:w="2410" w:type="dxa"/>
            <w:vAlign w:val="center"/>
          </w:tcPr>
          <w:p w:rsidR="00BE22B9" w:rsidRPr="001A0689" w:rsidRDefault="00BE22B9" w:rsidP="00E7555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20"/>
              </w:rPr>
            </w:pPr>
            <w:r w:rsidRPr="001A0689">
              <w:rPr>
                <w:rFonts w:ascii="Palatino Linotype" w:hAnsi="Palatino Linotype"/>
                <w:sz w:val="16"/>
                <w:szCs w:val="20"/>
              </w:rPr>
              <w:t>INICIO DE LA DISTINCIÓN</w:t>
            </w:r>
          </w:p>
        </w:tc>
      </w:tr>
      <w:tr w:rsidR="00BE22B9" w:rsidRPr="001A0689" w:rsidTr="00E7555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vAlign w:val="center"/>
          </w:tcPr>
          <w:p w:rsidR="00BE22B9" w:rsidRPr="00CC293E" w:rsidRDefault="00BE22B9" w:rsidP="00E75551">
            <w:pPr>
              <w:rPr>
                <w:rFonts w:ascii="Palatino Linotype" w:hAnsi="Palatino Linotype"/>
                <w:sz w:val="16"/>
              </w:rPr>
            </w:pPr>
            <w:r w:rsidRPr="00CC293E">
              <w:rPr>
                <w:rFonts w:ascii="Palatino Linotype" w:hAnsi="Palatino Linotype"/>
                <w:sz w:val="16"/>
              </w:rPr>
              <w:t>REINGRESO VIGENTE</w:t>
            </w:r>
          </w:p>
        </w:tc>
        <w:tc>
          <w:tcPr>
            <w:tcW w:w="3827" w:type="dxa"/>
            <w:tcBorders>
              <w:top w:val="none" w:sz="0" w:space="0" w:color="auto"/>
              <w:bottom w:val="none" w:sz="0" w:space="0" w:color="auto"/>
            </w:tcBorders>
            <w:vAlign w:val="center"/>
          </w:tcPr>
          <w:p w:rsidR="00BE22B9" w:rsidRPr="003833B9" w:rsidRDefault="00BE22B9" w:rsidP="00E7555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rPr>
            </w:pPr>
            <w:r w:rsidRPr="003833B9">
              <w:rPr>
                <w:rFonts w:ascii="Palatino Linotype" w:hAnsi="Palatino Linotype"/>
                <w:sz w:val="16"/>
              </w:rPr>
              <w:t>DEL 19 AL 23  DE SEPTIEMBRE DE 2016</w:t>
            </w:r>
          </w:p>
        </w:tc>
        <w:tc>
          <w:tcPr>
            <w:tcW w:w="2410" w:type="dxa"/>
            <w:vMerge w:val="restart"/>
            <w:tcBorders>
              <w:top w:val="none" w:sz="0" w:space="0" w:color="auto"/>
              <w:bottom w:val="none" w:sz="0" w:space="0" w:color="auto"/>
              <w:right w:val="none" w:sz="0" w:space="0" w:color="auto"/>
            </w:tcBorders>
            <w:vAlign w:val="center"/>
          </w:tcPr>
          <w:p w:rsidR="00BE22B9" w:rsidRPr="003833B9" w:rsidRDefault="00BE22B9" w:rsidP="00E7555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rPr>
            </w:pPr>
          </w:p>
          <w:p w:rsidR="00BE22B9" w:rsidRPr="003833B9" w:rsidRDefault="00BE22B9" w:rsidP="00E7555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rPr>
            </w:pPr>
            <w:r w:rsidRPr="003833B9">
              <w:rPr>
                <w:rFonts w:ascii="Palatino Linotype" w:hAnsi="Palatino Linotype"/>
                <w:sz w:val="16"/>
              </w:rPr>
              <w:t>1 DE ENERO DE 2017</w:t>
            </w:r>
          </w:p>
          <w:p w:rsidR="00BE22B9" w:rsidRPr="003833B9" w:rsidRDefault="00BE22B9" w:rsidP="00E7555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rPr>
            </w:pPr>
          </w:p>
        </w:tc>
      </w:tr>
      <w:tr w:rsidR="00BE22B9" w:rsidRPr="001A0689" w:rsidTr="00E75551">
        <w:tc>
          <w:tcPr>
            <w:cnfStyle w:val="001000000000" w:firstRow="0" w:lastRow="0" w:firstColumn="1" w:lastColumn="0" w:oddVBand="0" w:evenVBand="0" w:oddHBand="0" w:evenHBand="0" w:firstRowFirstColumn="0" w:firstRowLastColumn="0" w:lastRowFirstColumn="0" w:lastRowLastColumn="0"/>
            <w:tcW w:w="2802" w:type="dxa"/>
            <w:vAlign w:val="center"/>
          </w:tcPr>
          <w:p w:rsidR="00BE22B9" w:rsidRPr="00CC293E" w:rsidRDefault="00BE22B9" w:rsidP="00E75551">
            <w:pPr>
              <w:rPr>
                <w:rFonts w:ascii="Palatino Linotype" w:hAnsi="Palatino Linotype"/>
                <w:sz w:val="16"/>
              </w:rPr>
            </w:pPr>
            <w:r w:rsidRPr="00CC293E">
              <w:rPr>
                <w:rFonts w:ascii="Palatino Linotype" w:hAnsi="Palatino Linotype"/>
                <w:sz w:val="16"/>
              </w:rPr>
              <w:t>REINGRESO NO VIGENTE Y NUEVO INGRESO</w:t>
            </w:r>
          </w:p>
        </w:tc>
        <w:tc>
          <w:tcPr>
            <w:tcW w:w="3827" w:type="dxa"/>
            <w:vAlign w:val="center"/>
          </w:tcPr>
          <w:p w:rsidR="00BE22B9" w:rsidRPr="003833B9" w:rsidRDefault="00BE22B9" w:rsidP="00E75551">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rPr>
            </w:pPr>
            <w:r w:rsidRPr="003833B9">
              <w:rPr>
                <w:rFonts w:ascii="Palatino Linotype" w:hAnsi="Palatino Linotype"/>
                <w:sz w:val="16"/>
              </w:rPr>
              <w:t>DEL 26 AL 30  DE SEPTIEMBRE DE 2016</w:t>
            </w:r>
          </w:p>
        </w:tc>
        <w:tc>
          <w:tcPr>
            <w:tcW w:w="2410" w:type="dxa"/>
            <w:vMerge/>
            <w:vAlign w:val="center"/>
          </w:tcPr>
          <w:p w:rsidR="00BE22B9" w:rsidRPr="003833B9" w:rsidRDefault="00BE22B9" w:rsidP="00E75551">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rPr>
            </w:pPr>
          </w:p>
        </w:tc>
      </w:tr>
    </w:tbl>
    <w:p w:rsidR="001F01FC" w:rsidRDefault="00640875" w:rsidP="001F01FC">
      <w:pPr>
        <w:spacing w:before="100" w:beforeAutospacing="1" w:after="100" w:afterAutospacing="1"/>
        <w:jc w:val="both"/>
        <w:outlineLvl w:val="1"/>
        <w:rPr>
          <w:rFonts w:cs="Arial"/>
          <w:b/>
          <w:bCs/>
          <w:i/>
          <w:sz w:val="20"/>
          <w:szCs w:val="20"/>
          <w:u w:val="single"/>
        </w:rPr>
      </w:pPr>
      <w:r>
        <w:rPr>
          <w:rFonts w:cs="Arial"/>
          <w:b/>
          <w:bCs/>
          <w:i/>
          <w:sz w:val="20"/>
          <w:szCs w:val="20"/>
          <w:u w:val="single"/>
        </w:rPr>
        <w:t>13</w:t>
      </w:r>
      <w:r w:rsidR="001E3B80" w:rsidRPr="00237E6F">
        <w:rPr>
          <w:rFonts w:cs="Arial"/>
          <w:b/>
          <w:bCs/>
          <w:i/>
          <w:sz w:val="20"/>
          <w:szCs w:val="20"/>
          <w:u w:val="single"/>
        </w:rPr>
        <w:t xml:space="preserve">.- Ya </w:t>
      </w:r>
      <w:r w:rsidR="002434AA">
        <w:rPr>
          <w:rFonts w:cs="Arial"/>
          <w:b/>
          <w:bCs/>
          <w:i/>
          <w:sz w:val="20"/>
          <w:szCs w:val="20"/>
          <w:u w:val="single"/>
        </w:rPr>
        <w:t xml:space="preserve">pasaron </w:t>
      </w:r>
      <w:r w:rsidR="001E3B80" w:rsidRPr="00237E6F">
        <w:rPr>
          <w:rFonts w:cs="Arial"/>
          <w:b/>
          <w:bCs/>
          <w:i/>
          <w:sz w:val="20"/>
          <w:szCs w:val="20"/>
          <w:u w:val="single"/>
        </w:rPr>
        <w:t>la</w:t>
      </w:r>
      <w:r w:rsidR="002434AA">
        <w:rPr>
          <w:rFonts w:cs="Arial"/>
          <w:b/>
          <w:bCs/>
          <w:i/>
          <w:sz w:val="20"/>
          <w:szCs w:val="20"/>
          <w:u w:val="single"/>
        </w:rPr>
        <w:t>s</w:t>
      </w:r>
      <w:r w:rsidR="001E3B80" w:rsidRPr="00237E6F">
        <w:rPr>
          <w:rFonts w:cs="Arial"/>
          <w:b/>
          <w:bCs/>
          <w:i/>
          <w:sz w:val="20"/>
          <w:szCs w:val="20"/>
          <w:u w:val="single"/>
        </w:rPr>
        <w:t xml:space="preserve"> fecha</w:t>
      </w:r>
      <w:r w:rsidR="002434AA">
        <w:rPr>
          <w:rFonts w:cs="Arial"/>
          <w:b/>
          <w:bCs/>
          <w:i/>
          <w:sz w:val="20"/>
          <w:szCs w:val="20"/>
          <w:u w:val="single"/>
        </w:rPr>
        <w:t>s publicadas</w:t>
      </w:r>
      <w:r w:rsidR="001E3B80" w:rsidRPr="00237E6F">
        <w:rPr>
          <w:rFonts w:cs="Arial"/>
          <w:b/>
          <w:bCs/>
          <w:i/>
          <w:sz w:val="20"/>
          <w:szCs w:val="20"/>
          <w:u w:val="single"/>
        </w:rPr>
        <w:t xml:space="preserve"> para la firma de mi convenio, ¿aún puedo firmarlo?</w:t>
      </w:r>
    </w:p>
    <w:p w:rsidR="00504C3B" w:rsidRPr="001F01FC" w:rsidRDefault="001F01FC" w:rsidP="001F01FC">
      <w:pPr>
        <w:spacing w:before="100" w:beforeAutospacing="1" w:after="100" w:afterAutospacing="1"/>
        <w:jc w:val="both"/>
        <w:outlineLvl w:val="1"/>
        <w:rPr>
          <w:rFonts w:cs="Arial"/>
          <w:b/>
          <w:bCs/>
          <w:i/>
          <w:sz w:val="20"/>
          <w:szCs w:val="20"/>
          <w:u w:val="single"/>
        </w:rPr>
      </w:pPr>
      <w:r w:rsidRPr="001F01FC">
        <w:rPr>
          <w:rFonts w:cs="Arial"/>
          <w:bCs/>
          <w:sz w:val="18"/>
          <w:szCs w:val="20"/>
        </w:rPr>
        <w:t xml:space="preserve">Sí, </w:t>
      </w:r>
      <w:r>
        <w:rPr>
          <w:rFonts w:cs="Arial"/>
          <w:bCs/>
          <w:sz w:val="18"/>
          <w:szCs w:val="20"/>
        </w:rPr>
        <w:t xml:space="preserve">sin embargo, </w:t>
      </w:r>
      <w:r w:rsidRPr="001F01FC">
        <w:rPr>
          <w:rFonts w:ascii="Palatino Linotype" w:eastAsia="Times New Roman" w:hAnsi="Palatino Linotype" w:cs="Times New Roman"/>
          <w:sz w:val="18"/>
          <w:lang w:eastAsia="es-MX"/>
        </w:rPr>
        <w:t xml:space="preserve">el pago del estímulo económico, </w:t>
      </w:r>
      <w:r>
        <w:rPr>
          <w:rFonts w:ascii="Palatino Linotype" w:eastAsia="Times New Roman" w:hAnsi="Palatino Linotype" w:cs="Times New Roman"/>
          <w:sz w:val="18"/>
          <w:lang w:eastAsia="es-MX"/>
        </w:rPr>
        <w:t xml:space="preserve">en su caso, se realizará </w:t>
      </w:r>
      <w:r w:rsidRPr="001F01FC">
        <w:rPr>
          <w:rFonts w:ascii="Palatino Linotype" w:eastAsia="Times New Roman" w:hAnsi="Palatino Linotype" w:cs="Times New Roman"/>
          <w:sz w:val="18"/>
          <w:lang w:eastAsia="es-MX"/>
        </w:rPr>
        <w:t>de acuerdo con la reglamentación aplicable.</w:t>
      </w:r>
    </w:p>
    <w:p w:rsidR="00504C3B" w:rsidRDefault="00504C3B" w:rsidP="00813AE6">
      <w:pPr>
        <w:jc w:val="both"/>
        <w:rPr>
          <w:rFonts w:cs="Arial"/>
          <w:bCs/>
          <w:sz w:val="18"/>
          <w:szCs w:val="20"/>
        </w:rPr>
      </w:pPr>
    </w:p>
    <w:p w:rsidR="001E3B80" w:rsidRPr="00237E6F" w:rsidRDefault="00640875" w:rsidP="00813AE6">
      <w:pPr>
        <w:jc w:val="both"/>
        <w:rPr>
          <w:rFonts w:cs="Times New Roman"/>
          <w:b/>
          <w:sz w:val="20"/>
          <w:szCs w:val="20"/>
        </w:rPr>
      </w:pPr>
      <w:r>
        <w:rPr>
          <w:rFonts w:cs="Times New Roman"/>
          <w:b/>
          <w:i/>
          <w:sz w:val="20"/>
          <w:szCs w:val="20"/>
          <w:u w:val="single"/>
        </w:rPr>
        <w:t>14</w:t>
      </w:r>
      <w:r w:rsidR="001E3B80" w:rsidRPr="00237E6F">
        <w:rPr>
          <w:rFonts w:cs="Times New Roman"/>
          <w:b/>
          <w:i/>
          <w:sz w:val="20"/>
          <w:szCs w:val="20"/>
          <w:u w:val="single"/>
        </w:rPr>
        <w:t xml:space="preserve">.- </w:t>
      </w:r>
      <w:r w:rsidR="00E22EF3">
        <w:rPr>
          <w:rFonts w:cs="Times New Roman"/>
          <w:b/>
          <w:i/>
          <w:sz w:val="20"/>
          <w:szCs w:val="20"/>
          <w:u w:val="single"/>
        </w:rPr>
        <w:t>¿</w:t>
      </w:r>
      <w:r w:rsidR="001E3B80" w:rsidRPr="00237E6F">
        <w:rPr>
          <w:rFonts w:cs="Times New Roman"/>
          <w:b/>
          <w:i/>
          <w:sz w:val="20"/>
          <w:szCs w:val="20"/>
          <w:u w:val="single"/>
        </w:rPr>
        <w:t>El sistema n</w:t>
      </w:r>
      <w:r w:rsidR="00E22EF3">
        <w:rPr>
          <w:rFonts w:cs="Times New Roman"/>
          <w:b/>
          <w:i/>
          <w:sz w:val="20"/>
          <w:szCs w:val="20"/>
          <w:u w:val="single"/>
        </w:rPr>
        <w:t>o me permite el acceso a mi CVU</w:t>
      </w:r>
      <w:r w:rsidR="001E3B80" w:rsidRPr="00237E6F">
        <w:rPr>
          <w:rFonts w:cs="Times New Roman"/>
          <w:b/>
          <w:i/>
          <w:sz w:val="20"/>
          <w:szCs w:val="20"/>
          <w:u w:val="single"/>
        </w:rPr>
        <w:t>?  ¿No recuerdo mi clave de usuario y contraseña, que puedo hacer</w:t>
      </w:r>
      <w:r w:rsidR="001E3B80" w:rsidRPr="00237E6F">
        <w:rPr>
          <w:rFonts w:cs="Times New Roman"/>
          <w:b/>
          <w:sz w:val="20"/>
          <w:szCs w:val="20"/>
        </w:rPr>
        <w:t xml:space="preserve">? </w:t>
      </w:r>
    </w:p>
    <w:p w:rsidR="009968E7" w:rsidRDefault="009968E7" w:rsidP="00813AE6">
      <w:pPr>
        <w:jc w:val="both"/>
        <w:rPr>
          <w:rFonts w:cs="Arial"/>
          <w:bCs/>
          <w:sz w:val="18"/>
          <w:szCs w:val="20"/>
        </w:rPr>
      </w:pPr>
    </w:p>
    <w:p w:rsidR="001E3B80" w:rsidRPr="00031D18" w:rsidRDefault="001E3B80" w:rsidP="00813AE6">
      <w:pPr>
        <w:jc w:val="both"/>
        <w:rPr>
          <w:rFonts w:eastAsia="Times New Roman" w:cs="Times New Roman"/>
          <w:sz w:val="18"/>
          <w:szCs w:val="20"/>
          <w:lang w:eastAsia="es-MX"/>
        </w:rPr>
      </w:pPr>
      <w:r w:rsidRPr="00031D18">
        <w:rPr>
          <w:rFonts w:cs="Arial"/>
          <w:bCs/>
          <w:sz w:val="18"/>
          <w:szCs w:val="20"/>
        </w:rPr>
        <w:t xml:space="preserve">Para la atención a sus dudas y asistencia técnica en la navegación de las pantallas del CVU, </w:t>
      </w:r>
      <w:r w:rsidRPr="00031D18">
        <w:rPr>
          <w:rFonts w:eastAsia="Times New Roman" w:cs="Times New Roman"/>
          <w:sz w:val="18"/>
          <w:szCs w:val="20"/>
          <w:lang w:eastAsia="es-MX"/>
        </w:rPr>
        <w:t xml:space="preserve">está a su disposición el </w:t>
      </w:r>
      <w:hyperlink r:id="rId18" w:history="1">
        <w:r w:rsidRPr="00031D18">
          <w:rPr>
            <w:rStyle w:val="Hipervnculo"/>
            <w:rFonts w:eastAsia="Times New Roman" w:cs="Times New Roman"/>
            <w:sz w:val="18"/>
            <w:szCs w:val="20"/>
            <w:lang w:eastAsia="es-MX"/>
          </w:rPr>
          <w:t>Centro de Soporte Técnico</w:t>
        </w:r>
      </w:hyperlink>
      <w:r w:rsidRPr="00031D18">
        <w:rPr>
          <w:rFonts w:eastAsia="Times New Roman" w:cs="Times New Roman"/>
          <w:sz w:val="18"/>
          <w:szCs w:val="20"/>
          <w:lang w:eastAsia="es-MX"/>
        </w:rPr>
        <w:t>:</w:t>
      </w:r>
    </w:p>
    <w:p w:rsidR="001E3B80" w:rsidRDefault="00F316E0" w:rsidP="00813AE6">
      <w:pPr>
        <w:jc w:val="both"/>
        <w:rPr>
          <w:rStyle w:val="Hipervnculo"/>
          <w:bCs/>
          <w:color w:val="548DD4" w:themeColor="text2" w:themeTint="99"/>
          <w:sz w:val="20"/>
          <w:szCs w:val="20"/>
        </w:rPr>
      </w:pPr>
      <w:hyperlink r:id="rId19" w:history="1">
        <w:r w:rsidR="001E3B80" w:rsidRPr="00031D18">
          <w:rPr>
            <w:rStyle w:val="Hipervnculo"/>
            <w:bCs/>
            <w:color w:val="548DD4" w:themeColor="text2" w:themeTint="99"/>
            <w:sz w:val="20"/>
            <w:szCs w:val="20"/>
          </w:rPr>
          <w:t>http://www.conacyt.gob.mx/index.php/inicio/centro-de-contacto-y-soporte-tecnico</w:t>
        </w:r>
      </w:hyperlink>
    </w:p>
    <w:p w:rsidR="00361D6A" w:rsidRDefault="00361D6A" w:rsidP="00813AE6">
      <w:pPr>
        <w:jc w:val="both"/>
        <w:rPr>
          <w:rStyle w:val="Hipervnculo"/>
          <w:bCs/>
          <w:color w:val="548DD4" w:themeColor="text2" w:themeTint="99"/>
          <w:sz w:val="20"/>
          <w:szCs w:val="20"/>
        </w:rPr>
      </w:pPr>
    </w:p>
    <w:p w:rsidR="00361D6A" w:rsidRDefault="00361D6A" w:rsidP="00813AE6">
      <w:pPr>
        <w:jc w:val="both"/>
        <w:rPr>
          <w:rStyle w:val="Hipervnculo"/>
          <w:bCs/>
          <w:color w:val="548DD4" w:themeColor="text2" w:themeTint="99"/>
          <w:sz w:val="20"/>
          <w:szCs w:val="20"/>
        </w:rPr>
      </w:pPr>
    </w:p>
    <w:p w:rsidR="00361D6A" w:rsidRDefault="00361D6A" w:rsidP="00813AE6">
      <w:pPr>
        <w:jc w:val="both"/>
        <w:rPr>
          <w:rStyle w:val="Hipervnculo"/>
          <w:bCs/>
          <w:color w:val="548DD4" w:themeColor="text2" w:themeTint="99"/>
          <w:sz w:val="20"/>
          <w:szCs w:val="20"/>
        </w:rPr>
      </w:pPr>
    </w:p>
    <w:p w:rsidR="00361D6A" w:rsidRDefault="00361D6A" w:rsidP="00813AE6">
      <w:pPr>
        <w:jc w:val="both"/>
        <w:rPr>
          <w:rStyle w:val="Hipervnculo"/>
          <w:bCs/>
          <w:color w:val="548DD4" w:themeColor="text2" w:themeTint="99"/>
          <w:sz w:val="20"/>
          <w:szCs w:val="20"/>
        </w:rPr>
      </w:pPr>
    </w:p>
    <w:p w:rsidR="00361D6A" w:rsidRDefault="00361D6A" w:rsidP="00813AE6">
      <w:pPr>
        <w:jc w:val="both"/>
        <w:rPr>
          <w:rStyle w:val="Hipervnculo"/>
          <w:bCs/>
          <w:color w:val="548DD4" w:themeColor="text2" w:themeTint="99"/>
          <w:sz w:val="20"/>
          <w:szCs w:val="20"/>
        </w:rPr>
      </w:pPr>
    </w:p>
    <w:p w:rsidR="00361D6A" w:rsidRPr="00031D18" w:rsidRDefault="00361D6A" w:rsidP="00813AE6">
      <w:pPr>
        <w:jc w:val="both"/>
        <w:rPr>
          <w:rStyle w:val="Hipervnculo"/>
          <w:bCs/>
          <w:color w:val="548DD4" w:themeColor="text2" w:themeTint="99"/>
          <w:sz w:val="20"/>
          <w:szCs w:val="20"/>
        </w:rPr>
      </w:pPr>
    </w:p>
    <w:p w:rsidR="001E3B80" w:rsidRDefault="001E3B80" w:rsidP="00813AE6">
      <w:pPr>
        <w:jc w:val="both"/>
        <w:rPr>
          <w:b/>
          <w:i/>
          <w:sz w:val="20"/>
          <w:szCs w:val="20"/>
          <w:u w:val="single"/>
        </w:rPr>
      </w:pPr>
    </w:p>
    <w:p w:rsidR="00126CBD" w:rsidRPr="00B05A85" w:rsidRDefault="00126CBD" w:rsidP="00813AE6">
      <w:pPr>
        <w:jc w:val="both"/>
        <w:rPr>
          <w:rFonts w:cs="Times New Roman"/>
          <w:b/>
          <w:i/>
          <w:sz w:val="20"/>
          <w:szCs w:val="20"/>
          <w:u w:val="single"/>
        </w:rPr>
      </w:pPr>
      <w:r w:rsidRPr="00B05A85">
        <w:rPr>
          <w:rFonts w:cs="Times New Roman"/>
          <w:b/>
          <w:i/>
          <w:sz w:val="20"/>
          <w:szCs w:val="20"/>
          <w:u w:val="single"/>
        </w:rPr>
        <w:t>15.- Doy clic en el lugar en donde se encuentra mi dictamen o mi nombramiento y el sistema no despliega nada ¿A qué se debe?</w:t>
      </w:r>
    </w:p>
    <w:p w:rsidR="00126CBD" w:rsidRPr="00126CBD" w:rsidRDefault="00126CBD" w:rsidP="00813AE6">
      <w:pPr>
        <w:jc w:val="both"/>
        <w:rPr>
          <w:rFonts w:cs="Times New Roman"/>
          <w:b/>
          <w:i/>
          <w:color w:val="548DD4" w:themeColor="text2" w:themeTint="99"/>
          <w:sz w:val="20"/>
          <w:szCs w:val="20"/>
          <w:u w:val="single"/>
        </w:rPr>
      </w:pPr>
    </w:p>
    <w:p w:rsidR="00126CBD" w:rsidRPr="00B05A85" w:rsidRDefault="00126CBD" w:rsidP="00813AE6">
      <w:pPr>
        <w:jc w:val="both"/>
        <w:rPr>
          <w:rFonts w:eastAsia="Times New Roman" w:cs="Times New Roman"/>
          <w:sz w:val="18"/>
          <w:szCs w:val="20"/>
          <w:lang w:eastAsia="es-MX"/>
        </w:rPr>
      </w:pPr>
      <w:r w:rsidRPr="00B05A85">
        <w:rPr>
          <w:rFonts w:eastAsia="Times New Roman" w:cs="Times New Roman"/>
          <w:sz w:val="18"/>
          <w:szCs w:val="20"/>
          <w:lang w:eastAsia="es-MX"/>
        </w:rPr>
        <w:t>El problema puede deberse a la compatibilidad con el navegador que estamos utili</w:t>
      </w:r>
      <w:r w:rsidR="00BE22B9">
        <w:rPr>
          <w:rFonts w:eastAsia="Times New Roman" w:cs="Times New Roman"/>
          <w:sz w:val="18"/>
          <w:szCs w:val="20"/>
          <w:lang w:eastAsia="es-MX"/>
        </w:rPr>
        <w:t>zando. Se recomienda utilizar la</w:t>
      </w:r>
      <w:r w:rsidRPr="00B05A85">
        <w:rPr>
          <w:rFonts w:eastAsia="Times New Roman" w:cs="Times New Roman"/>
          <w:sz w:val="18"/>
          <w:szCs w:val="20"/>
          <w:lang w:eastAsia="es-MX"/>
        </w:rPr>
        <w:t xml:space="preserve">s </w:t>
      </w:r>
      <w:r w:rsidR="00BE22B9">
        <w:rPr>
          <w:rFonts w:eastAsia="Times New Roman" w:cs="Times New Roman"/>
          <w:sz w:val="18"/>
          <w:szCs w:val="20"/>
          <w:lang w:eastAsia="es-MX"/>
        </w:rPr>
        <w:t xml:space="preserve">versiones más actualizadas de los </w:t>
      </w:r>
      <w:r w:rsidRPr="00B05A85">
        <w:rPr>
          <w:rFonts w:eastAsia="Times New Roman" w:cs="Times New Roman"/>
          <w:sz w:val="18"/>
          <w:szCs w:val="20"/>
          <w:lang w:eastAsia="es-MX"/>
        </w:rPr>
        <w:t xml:space="preserve">navegadores  Internet Explorer </w:t>
      </w:r>
      <w:r w:rsidR="00BE22B9">
        <w:rPr>
          <w:rFonts w:eastAsia="Times New Roman" w:cs="Times New Roman"/>
          <w:sz w:val="18"/>
          <w:szCs w:val="20"/>
          <w:lang w:eastAsia="es-MX"/>
        </w:rPr>
        <w:t>o</w:t>
      </w:r>
      <w:r w:rsidR="001B220C" w:rsidRPr="00B05A85">
        <w:rPr>
          <w:rFonts w:eastAsia="Times New Roman" w:cs="Times New Roman"/>
          <w:sz w:val="18"/>
          <w:szCs w:val="20"/>
          <w:lang w:eastAsia="es-MX"/>
        </w:rPr>
        <w:t xml:space="preserve"> </w:t>
      </w:r>
      <w:r w:rsidR="00BE22B9">
        <w:rPr>
          <w:rFonts w:eastAsia="Times New Roman" w:cs="Times New Roman"/>
          <w:sz w:val="18"/>
          <w:szCs w:val="20"/>
          <w:lang w:eastAsia="es-MX"/>
        </w:rPr>
        <w:t>Mozilla</w:t>
      </w:r>
      <w:r w:rsidRPr="00B05A85">
        <w:rPr>
          <w:rFonts w:eastAsia="Times New Roman" w:cs="Times New Roman"/>
          <w:sz w:val="18"/>
          <w:szCs w:val="20"/>
          <w:lang w:eastAsia="es-MX"/>
        </w:rPr>
        <w:t>.</w:t>
      </w:r>
    </w:p>
    <w:p w:rsidR="002B7D2D" w:rsidRDefault="002B7D2D" w:rsidP="00813AE6">
      <w:pPr>
        <w:jc w:val="both"/>
        <w:rPr>
          <w:rFonts w:cs="Times New Roman"/>
          <w:b/>
          <w:i/>
          <w:color w:val="548DD4" w:themeColor="text2" w:themeTint="99"/>
          <w:sz w:val="20"/>
          <w:szCs w:val="20"/>
          <w:u w:val="single"/>
        </w:rPr>
      </w:pPr>
    </w:p>
    <w:p w:rsidR="002B7D2D" w:rsidRDefault="002B7D2D" w:rsidP="00813AE6">
      <w:pPr>
        <w:jc w:val="both"/>
        <w:rPr>
          <w:rFonts w:cs="Times New Roman"/>
          <w:b/>
          <w:i/>
          <w:color w:val="548DD4" w:themeColor="text2" w:themeTint="99"/>
          <w:sz w:val="20"/>
          <w:szCs w:val="20"/>
          <w:u w:val="single"/>
        </w:rPr>
      </w:pPr>
    </w:p>
    <w:p w:rsidR="00126CBD" w:rsidRPr="00B05A85" w:rsidRDefault="00126CBD" w:rsidP="00813AE6">
      <w:pPr>
        <w:jc w:val="both"/>
        <w:rPr>
          <w:b/>
          <w:i/>
          <w:sz w:val="20"/>
          <w:szCs w:val="20"/>
          <w:u w:val="single"/>
        </w:rPr>
      </w:pPr>
      <w:r w:rsidRPr="00B05A85">
        <w:rPr>
          <w:b/>
          <w:i/>
          <w:sz w:val="20"/>
          <w:szCs w:val="20"/>
          <w:u w:val="single"/>
        </w:rPr>
        <w:t>16.- El texto que se despliega aparece encimado ¿A qué se debe?</w:t>
      </w:r>
    </w:p>
    <w:p w:rsidR="00022017" w:rsidRDefault="00022017" w:rsidP="00813AE6">
      <w:pPr>
        <w:jc w:val="both"/>
        <w:rPr>
          <w:b/>
          <w:i/>
          <w:sz w:val="20"/>
          <w:szCs w:val="20"/>
          <w:u w:val="single"/>
        </w:rPr>
      </w:pPr>
    </w:p>
    <w:p w:rsidR="00022017" w:rsidRPr="00126CBD" w:rsidRDefault="001B220C" w:rsidP="00813AE6">
      <w:pPr>
        <w:jc w:val="both"/>
        <w:rPr>
          <w:rFonts w:cs="Arial"/>
          <w:bCs/>
          <w:color w:val="548DD4" w:themeColor="text2" w:themeTint="99"/>
          <w:sz w:val="18"/>
          <w:szCs w:val="20"/>
        </w:rPr>
      </w:pPr>
      <w:r w:rsidRPr="00B05A85">
        <w:rPr>
          <w:rFonts w:eastAsia="Times New Roman" w:cs="Times New Roman"/>
          <w:sz w:val="18"/>
          <w:szCs w:val="20"/>
          <w:lang w:eastAsia="es-MX"/>
        </w:rPr>
        <w:t xml:space="preserve">Al utilizar el navegador de Internet Explorer, pueden existir problemas de “COMPATIBILIDAD”.  Deberá habilitar esta opción seleccionando el menú “HERRAMIENTAS” y posteriormente </w:t>
      </w:r>
      <w:r w:rsidR="00B05A85">
        <w:rPr>
          <w:rFonts w:eastAsia="Times New Roman" w:cs="Times New Roman"/>
          <w:sz w:val="18"/>
          <w:szCs w:val="20"/>
          <w:lang w:eastAsia="es-MX"/>
        </w:rPr>
        <w:t xml:space="preserve">activar </w:t>
      </w:r>
      <w:r w:rsidRPr="00B05A85">
        <w:rPr>
          <w:rFonts w:eastAsia="Times New Roman" w:cs="Times New Roman"/>
          <w:sz w:val="18"/>
          <w:szCs w:val="20"/>
          <w:lang w:eastAsia="es-MX"/>
        </w:rPr>
        <w:t>“Vista de Compatibilidad</w:t>
      </w:r>
      <w:r>
        <w:rPr>
          <w:rFonts w:cs="Arial"/>
          <w:bCs/>
          <w:color w:val="548DD4" w:themeColor="text2" w:themeTint="99"/>
          <w:sz w:val="18"/>
          <w:szCs w:val="20"/>
        </w:rPr>
        <w:t xml:space="preserve">”. </w:t>
      </w:r>
    </w:p>
    <w:p w:rsidR="00022017" w:rsidRDefault="00022017" w:rsidP="00813AE6">
      <w:pPr>
        <w:jc w:val="both"/>
        <w:rPr>
          <w:b/>
          <w:i/>
          <w:sz w:val="20"/>
          <w:szCs w:val="20"/>
          <w:u w:val="single"/>
        </w:rPr>
      </w:pPr>
    </w:p>
    <w:p w:rsidR="001C4133" w:rsidRDefault="00126CBD" w:rsidP="00813AE6">
      <w:pPr>
        <w:jc w:val="both"/>
        <w:rPr>
          <w:b/>
          <w:i/>
          <w:sz w:val="20"/>
          <w:szCs w:val="20"/>
          <w:u w:val="single"/>
        </w:rPr>
      </w:pPr>
      <w:r>
        <w:rPr>
          <w:b/>
          <w:i/>
          <w:sz w:val="20"/>
          <w:szCs w:val="20"/>
          <w:u w:val="single"/>
        </w:rPr>
        <w:t>17</w:t>
      </w:r>
      <w:r w:rsidR="001C4133" w:rsidRPr="00237E6F">
        <w:rPr>
          <w:b/>
          <w:i/>
          <w:sz w:val="20"/>
          <w:szCs w:val="20"/>
          <w:u w:val="single"/>
        </w:rPr>
        <w:t>.-  Soy un solicitante de nuevo ingreso</w:t>
      </w:r>
      <w:r w:rsidR="001C4133">
        <w:rPr>
          <w:b/>
          <w:i/>
          <w:sz w:val="20"/>
          <w:szCs w:val="20"/>
          <w:u w:val="single"/>
        </w:rPr>
        <w:t xml:space="preserve"> o de reingreso no vigente</w:t>
      </w:r>
      <w:r w:rsidR="001C4133" w:rsidRPr="00237E6F">
        <w:rPr>
          <w:b/>
          <w:i/>
          <w:sz w:val="20"/>
          <w:szCs w:val="20"/>
          <w:u w:val="single"/>
        </w:rPr>
        <w:t>, ¿Qué características debe tener la constancia de adscripción institucional?</w:t>
      </w:r>
    </w:p>
    <w:p w:rsidR="00323B0C" w:rsidRDefault="00323B0C" w:rsidP="00813AE6">
      <w:pPr>
        <w:jc w:val="both"/>
        <w:rPr>
          <w:b/>
          <w:i/>
          <w:sz w:val="20"/>
          <w:szCs w:val="20"/>
          <w:u w:val="single"/>
        </w:rPr>
      </w:pPr>
    </w:p>
    <w:p w:rsidR="00323B0C" w:rsidRPr="00323B0C" w:rsidRDefault="00323B0C" w:rsidP="00323B0C">
      <w:pPr>
        <w:spacing w:before="100" w:beforeAutospacing="1" w:after="100" w:afterAutospacing="1"/>
        <w:jc w:val="both"/>
        <w:outlineLvl w:val="1"/>
        <w:rPr>
          <w:rFonts w:ascii="Palatino Linotype" w:hAnsi="Palatino Linotype" w:cs="Times New Roman"/>
          <w:b/>
          <w:sz w:val="18"/>
        </w:rPr>
      </w:pPr>
      <w:r w:rsidRPr="00323B0C">
        <w:rPr>
          <w:rFonts w:ascii="Palatino Linotype" w:eastAsia="Times New Roman" w:hAnsi="Palatino Linotype" w:cs="Times New Roman"/>
          <w:sz w:val="18"/>
          <w:lang w:eastAsia="es-MX"/>
        </w:rPr>
        <w:t xml:space="preserve">Las constancias de adscripción </w:t>
      </w:r>
      <w:r>
        <w:rPr>
          <w:rFonts w:ascii="Palatino Linotype" w:eastAsia="Times New Roman" w:hAnsi="Palatino Linotype" w:cs="Times New Roman"/>
          <w:sz w:val="18"/>
          <w:lang w:eastAsia="es-MX"/>
        </w:rPr>
        <w:t xml:space="preserve">se deben presentar en original, </w:t>
      </w:r>
      <w:r w:rsidRPr="00323B0C">
        <w:rPr>
          <w:rFonts w:ascii="Palatino Linotype" w:eastAsia="Times New Roman" w:hAnsi="Palatino Linotype" w:cs="Times New Roman"/>
          <w:sz w:val="18"/>
          <w:lang w:eastAsia="es-MX"/>
        </w:rPr>
        <w:t>no podrán tener una antigüedad superior a tres meses a la fecha en la que se presentan, deberán ser suscritas por la autoridad facultada para ello y deberán especificar obligatoriamente:</w:t>
      </w:r>
    </w:p>
    <w:p w:rsidR="00323B0C" w:rsidRPr="001A0689" w:rsidRDefault="00323B0C" w:rsidP="00323B0C">
      <w:pPr>
        <w:pStyle w:val="Prrafodelista"/>
        <w:numPr>
          <w:ilvl w:val="0"/>
          <w:numId w:val="11"/>
        </w:numPr>
        <w:spacing w:before="100" w:beforeAutospacing="1" w:after="100" w:afterAutospacing="1" w:line="240" w:lineRule="auto"/>
        <w:ind w:left="567" w:hanging="425"/>
        <w:jc w:val="both"/>
        <w:outlineLvl w:val="1"/>
        <w:rPr>
          <w:rFonts w:ascii="Palatino Linotype" w:hAnsi="Palatino Linotype" w:cs="Times New Roman"/>
          <w:sz w:val="18"/>
        </w:rPr>
      </w:pPr>
      <w:r w:rsidRPr="001A0689">
        <w:rPr>
          <w:rFonts w:ascii="Palatino Linotype" w:hAnsi="Palatino Linotype" w:cs="Times New Roman"/>
          <w:sz w:val="18"/>
        </w:rPr>
        <w:t>Que la relación con la institución sea a través de un contrato o un convenio institucional.</w:t>
      </w:r>
    </w:p>
    <w:p w:rsidR="00323B0C" w:rsidRPr="001A0689" w:rsidRDefault="00323B0C" w:rsidP="00323B0C">
      <w:pPr>
        <w:pStyle w:val="Prrafodelista"/>
        <w:numPr>
          <w:ilvl w:val="0"/>
          <w:numId w:val="11"/>
        </w:numPr>
        <w:spacing w:before="100" w:beforeAutospacing="1" w:after="100" w:afterAutospacing="1" w:line="240" w:lineRule="auto"/>
        <w:ind w:left="567" w:hanging="425"/>
        <w:jc w:val="both"/>
        <w:outlineLvl w:val="1"/>
        <w:rPr>
          <w:rFonts w:ascii="Palatino Linotype" w:hAnsi="Palatino Linotype" w:cs="Times New Roman"/>
          <w:sz w:val="18"/>
        </w:rPr>
      </w:pPr>
      <w:r w:rsidRPr="001A0689">
        <w:rPr>
          <w:rFonts w:ascii="Palatino Linotype" w:hAnsi="Palatino Linotype" w:cs="Times New Roman"/>
          <w:sz w:val="18"/>
        </w:rPr>
        <w:t>El nombramiento correspondiente.</w:t>
      </w:r>
    </w:p>
    <w:p w:rsidR="00323B0C" w:rsidRPr="001A0689" w:rsidRDefault="00323B0C" w:rsidP="00323B0C">
      <w:pPr>
        <w:pStyle w:val="Prrafodelista"/>
        <w:numPr>
          <w:ilvl w:val="0"/>
          <w:numId w:val="11"/>
        </w:numPr>
        <w:spacing w:before="100" w:beforeAutospacing="1" w:after="100" w:afterAutospacing="1" w:line="240" w:lineRule="auto"/>
        <w:ind w:left="567" w:hanging="425"/>
        <w:jc w:val="both"/>
        <w:outlineLvl w:val="1"/>
        <w:rPr>
          <w:rFonts w:ascii="Palatino Linotype" w:hAnsi="Palatino Linotype" w:cs="Times New Roman"/>
          <w:sz w:val="18"/>
        </w:rPr>
      </w:pPr>
      <w:r w:rsidRPr="001A0689">
        <w:rPr>
          <w:rFonts w:ascii="Palatino Linotype" w:hAnsi="Palatino Linotype" w:cs="Times New Roman"/>
          <w:sz w:val="18"/>
        </w:rPr>
        <w:t>Dependencia y</w:t>
      </w:r>
      <w:r w:rsidRPr="00347D54">
        <w:rPr>
          <w:rFonts w:ascii="Palatino Linotype" w:hAnsi="Palatino Linotype" w:cs="Times New Roman"/>
          <w:sz w:val="18"/>
        </w:rPr>
        <w:t xml:space="preserve">, en su caso, </w:t>
      </w:r>
      <w:r w:rsidRPr="001A0689">
        <w:rPr>
          <w:rFonts w:ascii="Palatino Linotype" w:hAnsi="Palatino Linotype" w:cs="Times New Roman"/>
          <w:sz w:val="18"/>
        </w:rPr>
        <w:t xml:space="preserve">sub-dependencia de la Institución, así como </w:t>
      </w:r>
      <w:r>
        <w:rPr>
          <w:rFonts w:ascii="Palatino Linotype" w:hAnsi="Palatino Linotype" w:cs="Times New Roman"/>
          <w:sz w:val="18"/>
        </w:rPr>
        <w:t xml:space="preserve">la </w:t>
      </w:r>
      <w:r w:rsidRPr="001A0689">
        <w:rPr>
          <w:rFonts w:ascii="Palatino Linotype" w:hAnsi="Palatino Linotype" w:cs="Times New Roman"/>
          <w:sz w:val="18"/>
        </w:rPr>
        <w:t>entidad federativa en la que se ubica.</w:t>
      </w:r>
    </w:p>
    <w:p w:rsidR="00323B0C" w:rsidRPr="001A0689" w:rsidRDefault="00323B0C" w:rsidP="00323B0C">
      <w:pPr>
        <w:pStyle w:val="Prrafodelista"/>
        <w:numPr>
          <w:ilvl w:val="0"/>
          <w:numId w:val="11"/>
        </w:numPr>
        <w:spacing w:before="100" w:beforeAutospacing="1" w:after="100" w:afterAutospacing="1" w:line="240" w:lineRule="auto"/>
        <w:ind w:left="567" w:hanging="425"/>
        <w:jc w:val="both"/>
        <w:outlineLvl w:val="1"/>
        <w:rPr>
          <w:rFonts w:ascii="Palatino Linotype" w:hAnsi="Palatino Linotype" w:cs="Times New Roman"/>
          <w:sz w:val="18"/>
        </w:rPr>
      </w:pPr>
      <w:r w:rsidRPr="001A0689">
        <w:rPr>
          <w:rFonts w:ascii="Palatino Linotype" w:hAnsi="Palatino Linotype" w:cs="Times New Roman"/>
          <w:sz w:val="18"/>
        </w:rPr>
        <w:t>Horas semanales de compromiso con la institución. Para tener derecho a recibir el estímulo, las horas comprometidas no podrán ser menos de veinte.</w:t>
      </w:r>
    </w:p>
    <w:p w:rsidR="00323B0C" w:rsidRPr="001A0689" w:rsidRDefault="00323B0C" w:rsidP="00323B0C">
      <w:pPr>
        <w:pStyle w:val="Prrafodelista"/>
        <w:numPr>
          <w:ilvl w:val="0"/>
          <w:numId w:val="11"/>
        </w:numPr>
        <w:spacing w:before="100" w:beforeAutospacing="1" w:after="100" w:afterAutospacing="1" w:line="240" w:lineRule="auto"/>
        <w:ind w:left="567" w:hanging="425"/>
        <w:jc w:val="both"/>
        <w:outlineLvl w:val="1"/>
        <w:rPr>
          <w:rFonts w:ascii="Palatino Linotype" w:hAnsi="Palatino Linotype" w:cs="Times New Roman"/>
          <w:sz w:val="18"/>
        </w:rPr>
      </w:pPr>
      <w:r w:rsidRPr="001A0689">
        <w:rPr>
          <w:rFonts w:ascii="Palatino Linotype" w:hAnsi="Palatino Linotype" w:cs="Times New Roman"/>
          <w:sz w:val="18"/>
        </w:rPr>
        <w:t xml:space="preserve">Funciones asignadas. Para tener derecho al estímulo, entre las funciones asignadas deberá </w:t>
      </w:r>
      <w:r w:rsidRPr="00347D54">
        <w:rPr>
          <w:rFonts w:ascii="Palatino Linotype" w:hAnsi="Palatino Linotype" w:cs="Times New Roman"/>
          <w:sz w:val="18"/>
        </w:rPr>
        <w:t>mencionarse</w:t>
      </w:r>
      <w:r>
        <w:rPr>
          <w:rFonts w:ascii="Palatino Linotype" w:hAnsi="Palatino Linotype" w:cs="Times New Roman"/>
          <w:sz w:val="18"/>
        </w:rPr>
        <w:t xml:space="preserve"> </w:t>
      </w:r>
      <w:r w:rsidRPr="001A0689">
        <w:rPr>
          <w:rFonts w:ascii="Palatino Linotype" w:hAnsi="Palatino Linotype" w:cs="Times New Roman"/>
          <w:sz w:val="18"/>
        </w:rPr>
        <w:t>específicamente que realiza actividades de investigación científica o tecnológica.</w:t>
      </w:r>
    </w:p>
    <w:p w:rsidR="00323B0C" w:rsidRPr="00DC4E9B" w:rsidRDefault="00323B0C" w:rsidP="00813AE6">
      <w:pPr>
        <w:pStyle w:val="Prrafodelista"/>
        <w:numPr>
          <w:ilvl w:val="0"/>
          <w:numId w:val="11"/>
        </w:numPr>
        <w:spacing w:before="100" w:beforeAutospacing="1" w:after="100" w:afterAutospacing="1" w:line="240" w:lineRule="auto"/>
        <w:ind w:left="567" w:hanging="425"/>
        <w:jc w:val="both"/>
        <w:outlineLvl w:val="1"/>
        <w:rPr>
          <w:rFonts w:ascii="Palatino Linotype" w:hAnsi="Palatino Linotype" w:cs="Times New Roman"/>
          <w:sz w:val="18"/>
        </w:rPr>
      </w:pPr>
      <w:r w:rsidRPr="001A0689">
        <w:rPr>
          <w:rFonts w:ascii="Palatino Linotype" w:hAnsi="Palatino Linotype" w:cs="Times New Roman"/>
          <w:sz w:val="18"/>
        </w:rPr>
        <w:t>Fecha de inicio y de fin del contrato o, en su caso, del convenio institucional. (Día-Mes –Año).</w:t>
      </w:r>
    </w:p>
    <w:p w:rsidR="009968E7" w:rsidRDefault="009968E7" w:rsidP="00813AE6">
      <w:pPr>
        <w:jc w:val="both"/>
        <w:rPr>
          <w:rFonts w:eastAsia="Times New Roman" w:cs="Times New Roman"/>
          <w:sz w:val="18"/>
          <w:szCs w:val="20"/>
          <w:lang w:eastAsia="es-MX"/>
        </w:rPr>
      </w:pPr>
    </w:p>
    <w:p w:rsidR="001B220C" w:rsidRPr="002056B5" w:rsidRDefault="001B220C" w:rsidP="00813AE6">
      <w:pPr>
        <w:jc w:val="both"/>
        <w:rPr>
          <w:rFonts w:eastAsia="Times New Roman" w:cs="Times New Roman"/>
          <w:sz w:val="18"/>
          <w:szCs w:val="20"/>
          <w:lang w:eastAsia="es-MX"/>
        </w:rPr>
      </w:pPr>
      <w:r>
        <w:rPr>
          <w:rFonts w:eastAsia="Times New Roman" w:cs="Times New Roman"/>
          <w:sz w:val="18"/>
          <w:szCs w:val="20"/>
          <w:lang w:eastAsia="es-MX"/>
        </w:rPr>
        <w:t xml:space="preserve">Le sugerimos utilizar el siguiente </w:t>
      </w:r>
      <w:hyperlink r:id="rId20" w:history="1">
        <w:r w:rsidRPr="00DC4E9B">
          <w:rPr>
            <w:rStyle w:val="Hipervnculo"/>
            <w:rFonts w:eastAsia="Times New Roman" w:cs="Times New Roman"/>
            <w:b/>
            <w:sz w:val="18"/>
            <w:szCs w:val="20"/>
            <w:bdr w:val="none" w:sz="0" w:space="0" w:color="auto"/>
            <w:lang w:eastAsia="es-MX"/>
          </w:rPr>
          <w:t>modelo de c</w:t>
        </w:r>
        <w:r w:rsidRPr="00DC4E9B">
          <w:rPr>
            <w:rStyle w:val="Hipervnculo"/>
            <w:rFonts w:eastAsia="Times New Roman" w:cs="Times New Roman"/>
            <w:b/>
            <w:sz w:val="18"/>
            <w:szCs w:val="20"/>
            <w:bdr w:val="none" w:sz="0" w:space="0" w:color="auto"/>
            <w:lang w:eastAsia="es-MX"/>
          </w:rPr>
          <w:t>o</w:t>
        </w:r>
        <w:r w:rsidRPr="00DC4E9B">
          <w:rPr>
            <w:rStyle w:val="Hipervnculo"/>
            <w:rFonts w:eastAsia="Times New Roman" w:cs="Times New Roman"/>
            <w:b/>
            <w:sz w:val="18"/>
            <w:szCs w:val="20"/>
            <w:bdr w:val="none" w:sz="0" w:space="0" w:color="auto"/>
            <w:lang w:eastAsia="es-MX"/>
          </w:rPr>
          <w:t>nstancia</w:t>
        </w:r>
      </w:hyperlink>
      <w:r>
        <w:rPr>
          <w:rFonts w:eastAsia="Times New Roman" w:cs="Times New Roman"/>
          <w:b/>
          <w:sz w:val="18"/>
          <w:szCs w:val="20"/>
          <w:u w:val="single"/>
          <w:lang w:eastAsia="es-MX"/>
        </w:rPr>
        <w:t>.</w:t>
      </w:r>
    </w:p>
    <w:p w:rsidR="001B220C" w:rsidRDefault="001B220C" w:rsidP="00813AE6">
      <w:pPr>
        <w:jc w:val="both"/>
        <w:rPr>
          <w:rFonts w:eastAsia="Times New Roman" w:cs="Times New Roman"/>
          <w:sz w:val="18"/>
          <w:szCs w:val="20"/>
          <w:lang w:eastAsia="es-MX"/>
        </w:rPr>
      </w:pPr>
    </w:p>
    <w:p w:rsidR="001C4133" w:rsidRPr="00237E6F" w:rsidRDefault="00126CBD" w:rsidP="00813AE6">
      <w:pPr>
        <w:spacing w:before="100" w:beforeAutospacing="1" w:after="100" w:afterAutospacing="1"/>
        <w:jc w:val="both"/>
        <w:outlineLvl w:val="1"/>
        <w:rPr>
          <w:rFonts w:cs="Times New Roman"/>
          <w:b/>
          <w:i/>
          <w:sz w:val="20"/>
          <w:szCs w:val="20"/>
          <w:u w:val="single"/>
        </w:rPr>
      </w:pPr>
      <w:r>
        <w:rPr>
          <w:rFonts w:cs="Times New Roman"/>
          <w:b/>
          <w:i/>
          <w:sz w:val="20"/>
          <w:szCs w:val="20"/>
          <w:u w:val="single"/>
        </w:rPr>
        <w:t>18</w:t>
      </w:r>
      <w:r w:rsidR="001C4133" w:rsidRPr="00237E6F">
        <w:rPr>
          <w:rFonts w:cs="Times New Roman"/>
          <w:b/>
          <w:i/>
          <w:sz w:val="20"/>
          <w:szCs w:val="20"/>
          <w:u w:val="single"/>
        </w:rPr>
        <w:t xml:space="preserve">.- ¿Cómo </w:t>
      </w:r>
      <w:r w:rsidR="001E3B80">
        <w:rPr>
          <w:rFonts w:cs="Times New Roman"/>
          <w:b/>
          <w:i/>
          <w:sz w:val="20"/>
          <w:szCs w:val="20"/>
          <w:u w:val="single"/>
        </w:rPr>
        <w:t>puedo saber sí</w:t>
      </w:r>
      <w:r w:rsidR="001C4133">
        <w:rPr>
          <w:rFonts w:cs="Times New Roman"/>
          <w:b/>
          <w:i/>
          <w:sz w:val="20"/>
          <w:szCs w:val="20"/>
          <w:u w:val="single"/>
        </w:rPr>
        <w:t xml:space="preserve"> el SNI ya recibió mi constancia de adscripción y sí esta cumple con los requisitos</w:t>
      </w:r>
      <w:r w:rsidR="007A3288">
        <w:rPr>
          <w:rFonts w:cs="Times New Roman"/>
          <w:b/>
          <w:i/>
          <w:sz w:val="20"/>
          <w:szCs w:val="20"/>
          <w:u w:val="single"/>
        </w:rPr>
        <w:t>?</w:t>
      </w:r>
    </w:p>
    <w:p w:rsidR="001C4133" w:rsidRPr="002434AA" w:rsidRDefault="001C4133" w:rsidP="00813AE6">
      <w:pPr>
        <w:spacing w:before="100" w:beforeAutospacing="1" w:after="100" w:afterAutospacing="1"/>
        <w:jc w:val="both"/>
        <w:outlineLvl w:val="1"/>
        <w:rPr>
          <w:rFonts w:cs="Times New Roman"/>
          <w:b/>
          <w:i/>
          <w:sz w:val="18"/>
          <w:szCs w:val="20"/>
          <w:u w:val="single"/>
        </w:rPr>
      </w:pPr>
      <w:r>
        <w:rPr>
          <w:rFonts w:cs="Times New Roman"/>
          <w:sz w:val="18"/>
          <w:szCs w:val="20"/>
        </w:rPr>
        <w:t>E</w:t>
      </w:r>
      <w:r w:rsidRPr="00232C4E">
        <w:rPr>
          <w:rFonts w:cs="Times New Roman"/>
          <w:sz w:val="18"/>
          <w:szCs w:val="20"/>
        </w:rPr>
        <w:t>l SNI le enviara un acuse de recibo</w:t>
      </w:r>
      <w:r w:rsidR="00361D6A">
        <w:rPr>
          <w:rFonts w:cs="Times New Roman"/>
          <w:sz w:val="18"/>
          <w:szCs w:val="20"/>
        </w:rPr>
        <w:t xml:space="preserve"> tanto a  la institución</w:t>
      </w:r>
      <w:r>
        <w:rPr>
          <w:rFonts w:cs="Times New Roman"/>
          <w:sz w:val="18"/>
          <w:szCs w:val="20"/>
        </w:rPr>
        <w:t xml:space="preserve"> como al investigador, informando la recepción de la constancia. Posteriormente cada solicitante recibirá de manera individual un mensaje electrónico que el indicara si la constancia cumple con los requisitos solicitados.</w:t>
      </w:r>
      <w:r w:rsidRPr="00232C4E">
        <w:rPr>
          <w:rFonts w:cs="Times New Roman"/>
          <w:sz w:val="18"/>
          <w:szCs w:val="20"/>
        </w:rPr>
        <w:t xml:space="preserve"> </w:t>
      </w:r>
    </w:p>
    <w:p w:rsidR="007A3288" w:rsidRPr="007A3288" w:rsidRDefault="007A3288" w:rsidP="00813AE6">
      <w:pPr>
        <w:spacing w:before="100" w:beforeAutospacing="1" w:after="100" w:afterAutospacing="1"/>
        <w:jc w:val="both"/>
        <w:outlineLvl w:val="1"/>
        <w:rPr>
          <w:rFonts w:cs="Times New Roman"/>
          <w:b/>
          <w:i/>
          <w:sz w:val="20"/>
          <w:szCs w:val="20"/>
          <w:u w:val="single"/>
        </w:rPr>
      </w:pPr>
      <w:r w:rsidRPr="007A3288">
        <w:rPr>
          <w:rFonts w:cs="Times New Roman"/>
          <w:b/>
          <w:i/>
          <w:sz w:val="20"/>
          <w:szCs w:val="20"/>
          <w:u w:val="single"/>
        </w:rPr>
        <w:t xml:space="preserve">19.- </w:t>
      </w:r>
      <w:r w:rsidR="00E22EF3">
        <w:rPr>
          <w:rFonts w:cs="Times New Roman"/>
          <w:b/>
          <w:i/>
          <w:sz w:val="20"/>
          <w:szCs w:val="20"/>
          <w:u w:val="single"/>
        </w:rPr>
        <w:t>Soy investigador de</w:t>
      </w:r>
      <w:r w:rsidRPr="007A3288">
        <w:rPr>
          <w:rFonts w:cs="Times New Roman"/>
          <w:b/>
          <w:i/>
          <w:sz w:val="20"/>
          <w:szCs w:val="20"/>
          <w:u w:val="single"/>
        </w:rPr>
        <w:t xml:space="preserve"> Cátedr</w:t>
      </w:r>
      <w:r w:rsidR="00E22EF3">
        <w:rPr>
          <w:rFonts w:cs="Times New Roman"/>
          <w:b/>
          <w:i/>
          <w:sz w:val="20"/>
          <w:szCs w:val="20"/>
          <w:u w:val="single"/>
        </w:rPr>
        <w:t>a CONACYT, ¿Qué institución debo</w:t>
      </w:r>
      <w:r w:rsidRPr="007A3288">
        <w:rPr>
          <w:rFonts w:cs="Times New Roman"/>
          <w:b/>
          <w:i/>
          <w:sz w:val="20"/>
          <w:szCs w:val="20"/>
          <w:u w:val="single"/>
        </w:rPr>
        <w:t xml:space="preserve"> capturar en mi CVU, CONACYT o la institución </w:t>
      </w:r>
      <w:r w:rsidR="00E22EF3">
        <w:rPr>
          <w:rFonts w:cs="Times New Roman"/>
          <w:b/>
          <w:i/>
          <w:sz w:val="20"/>
          <w:szCs w:val="20"/>
          <w:u w:val="single"/>
        </w:rPr>
        <w:t>donde estaré comisionado</w:t>
      </w:r>
      <w:r w:rsidRPr="007A3288">
        <w:rPr>
          <w:rFonts w:cs="Times New Roman"/>
          <w:b/>
          <w:i/>
          <w:sz w:val="20"/>
          <w:szCs w:val="20"/>
          <w:u w:val="single"/>
        </w:rPr>
        <w:t>?</w:t>
      </w:r>
    </w:p>
    <w:p w:rsidR="007A3288" w:rsidRDefault="007A3288" w:rsidP="00813AE6">
      <w:pPr>
        <w:spacing w:before="100" w:beforeAutospacing="1" w:after="100" w:afterAutospacing="1"/>
        <w:jc w:val="both"/>
        <w:outlineLvl w:val="1"/>
        <w:rPr>
          <w:rFonts w:cs="Times New Roman"/>
          <w:sz w:val="18"/>
          <w:szCs w:val="20"/>
        </w:rPr>
      </w:pPr>
      <w:r w:rsidRPr="004E0716">
        <w:rPr>
          <w:rFonts w:cs="Times New Roman"/>
          <w:sz w:val="18"/>
          <w:szCs w:val="20"/>
        </w:rPr>
        <w:t xml:space="preserve">Deberá reportar como institución principal el CONACYT y como institución </w:t>
      </w:r>
      <w:r w:rsidR="00BE22B9">
        <w:rPr>
          <w:rFonts w:cs="Times New Roman"/>
          <w:sz w:val="18"/>
          <w:szCs w:val="20"/>
        </w:rPr>
        <w:t xml:space="preserve">temporal o receptora, en la que se encuentra </w:t>
      </w:r>
      <w:r w:rsidRPr="004E0716">
        <w:rPr>
          <w:rFonts w:cs="Times New Roman"/>
          <w:sz w:val="18"/>
          <w:szCs w:val="20"/>
        </w:rPr>
        <w:t xml:space="preserve"> comisionad</w:t>
      </w:r>
      <w:r w:rsidR="00BE22B9">
        <w:rPr>
          <w:rFonts w:cs="Times New Roman"/>
          <w:sz w:val="18"/>
          <w:szCs w:val="20"/>
        </w:rPr>
        <w:t>a (</w:t>
      </w:r>
      <w:r w:rsidRPr="004E0716">
        <w:rPr>
          <w:rFonts w:cs="Times New Roman"/>
          <w:sz w:val="18"/>
          <w:szCs w:val="20"/>
        </w:rPr>
        <w:t>o</w:t>
      </w:r>
      <w:r w:rsidR="00BE22B9">
        <w:rPr>
          <w:rFonts w:cs="Times New Roman"/>
          <w:sz w:val="18"/>
          <w:szCs w:val="20"/>
        </w:rPr>
        <w:t>)</w:t>
      </w:r>
      <w:r w:rsidRPr="004E0716">
        <w:rPr>
          <w:rFonts w:cs="Times New Roman"/>
          <w:sz w:val="18"/>
          <w:szCs w:val="20"/>
        </w:rPr>
        <w:t xml:space="preserve">. </w:t>
      </w:r>
    </w:p>
    <w:p w:rsidR="00361D6A" w:rsidRDefault="00361D6A" w:rsidP="00813AE6">
      <w:pPr>
        <w:spacing w:before="100" w:beforeAutospacing="1" w:after="100" w:afterAutospacing="1"/>
        <w:jc w:val="both"/>
        <w:outlineLvl w:val="1"/>
        <w:rPr>
          <w:rFonts w:cs="Times New Roman"/>
          <w:sz w:val="18"/>
          <w:szCs w:val="20"/>
        </w:rPr>
      </w:pPr>
    </w:p>
    <w:p w:rsidR="00361D6A" w:rsidRDefault="00361D6A" w:rsidP="00813AE6">
      <w:pPr>
        <w:spacing w:before="100" w:beforeAutospacing="1" w:after="100" w:afterAutospacing="1"/>
        <w:jc w:val="both"/>
        <w:outlineLvl w:val="1"/>
        <w:rPr>
          <w:rFonts w:cs="Times New Roman"/>
          <w:sz w:val="18"/>
          <w:szCs w:val="20"/>
        </w:rPr>
      </w:pPr>
    </w:p>
    <w:p w:rsidR="00361D6A" w:rsidRDefault="00361D6A" w:rsidP="00813AE6">
      <w:pPr>
        <w:spacing w:before="100" w:beforeAutospacing="1" w:after="100" w:afterAutospacing="1"/>
        <w:jc w:val="both"/>
        <w:outlineLvl w:val="1"/>
        <w:rPr>
          <w:rFonts w:cs="Times New Roman"/>
          <w:sz w:val="18"/>
          <w:szCs w:val="20"/>
        </w:rPr>
      </w:pPr>
    </w:p>
    <w:p w:rsidR="00361D6A" w:rsidRDefault="00361D6A" w:rsidP="00813AE6">
      <w:pPr>
        <w:spacing w:before="100" w:beforeAutospacing="1" w:after="100" w:afterAutospacing="1"/>
        <w:jc w:val="both"/>
        <w:outlineLvl w:val="1"/>
        <w:rPr>
          <w:rFonts w:cs="Times New Roman"/>
          <w:sz w:val="18"/>
          <w:szCs w:val="20"/>
        </w:rPr>
      </w:pPr>
    </w:p>
    <w:p w:rsidR="00361D6A" w:rsidRPr="004E0716" w:rsidRDefault="00361D6A" w:rsidP="00813AE6">
      <w:pPr>
        <w:spacing w:before="100" w:beforeAutospacing="1" w:after="100" w:afterAutospacing="1"/>
        <w:jc w:val="both"/>
        <w:outlineLvl w:val="1"/>
        <w:rPr>
          <w:rFonts w:cs="Times New Roman"/>
          <w:sz w:val="18"/>
          <w:szCs w:val="20"/>
        </w:rPr>
      </w:pPr>
    </w:p>
    <w:p w:rsidR="00096F6D" w:rsidRPr="00237E6F" w:rsidRDefault="004E0716" w:rsidP="00813AE6">
      <w:pPr>
        <w:jc w:val="both"/>
        <w:rPr>
          <w:b/>
          <w:bCs/>
          <w:i/>
          <w:sz w:val="20"/>
          <w:szCs w:val="20"/>
          <w:u w:val="single"/>
        </w:rPr>
      </w:pPr>
      <w:r>
        <w:rPr>
          <w:b/>
          <w:bCs/>
          <w:i/>
          <w:sz w:val="20"/>
          <w:szCs w:val="20"/>
          <w:u w:val="single"/>
        </w:rPr>
        <w:t>20</w:t>
      </w:r>
      <w:r w:rsidR="00E22EF3">
        <w:rPr>
          <w:b/>
          <w:bCs/>
          <w:i/>
          <w:sz w:val="20"/>
          <w:szCs w:val="20"/>
          <w:u w:val="single"/>
        </w:rPr>
        <w:t>.- Al ser</w:t>
      </w:r>
      <w:r w:rsidR="00096F6D" w:rsidRPr="00237E6F">
        <w:rPr>
          <w:b/>
          <w:bCs/>
          <w:i/>
          <w:sz w:val="20"/>
          <w:szCs w:val="20"/>
          <w:u w:val="single"/>
        </w:rPr>
        <w:t xml:space="preserve"> investigador </w:t>
      </w:r>
      <w:r w:rsidR="00B05A85">
        <w:rPr>
          <w:b/>
          <w:bCs/>
          <w:i/>
          <w:sz w:val="20"/>
          <w:szCs w:val="20"/>
          <w:u w:val="single"/>
        </w:rPr>
        <w:t>con C</w:t>
      </w:r>
      <w:r w:rsidR="00096F6D" w:rsidRPr="00237E6F">
        <w:rPr>
          <w:b/>
          <w:bCs/>
          <w:i/>
          <w:sz w:val="20"/>
          <w:szCs w:val="20"/>
          <w:u w:val="single"/>
        </w:rPr>
        <w:t>átedra</w:t>
      </w:r>
      <w:r w:rsidR="00B05A85">
        <w:rPr>
          <w:b/>
          <w:bCs/>
          <w:i/>
          <w:sz w:val="20"/>
          <w:szCs w:val="20"/>
          <w:u w:val="single"/>
        </w:rPr>
        <w:t xml:space="preserve"> CONACYT, ¿C</w:t>
      </w:r>
      <w:r w:rsidR="00096F6D" w:rsidRPr="00237E6F">
        <w:rPr>
          <w:b/>
          <w:bCs/>
          <w:i/>
          <w:sz w:val="20"/>
          <w:szCs w:val="20"/>
          <w:u w:val="single"/>
        </w:rPr>
        <w:t xml:space="preserve">ómo </w:t>
      </w:r>
      <w:r w:rsidR="00361D6A">
        <w:rPr>
          <w:b/>
          <w:bCs/>
          <w:i/>
          <w:sz w:val="20"/>
          <w:szCs w:val="20"/>
          <w:u w:val="single"/>
        </w:rPr>
        <w:t>debo entregar</w:t>
      </w:r>
      <w:r w:rsidR="00096F6D" w:rsidRPr="00237E6F">
        <w:rPr>
          <w:b/>
          <w:bCs/>
          <w:i/>
          <w:sz w:val="20"/>
          <w:szCs w:val="20"/>
          <w:u w:val="single"/>
        </w:rPr>
        <w:t xml:space="preserve"> mi constancia de adscripción?</w:t>
      </w:r>
    </w:p>
    <w:p w:rsidR="00096F6D" w:rsidRDefault="00096F6D" w:rsidP="00813AE6">
      <w:pPr>
        <w:jc w:val="both"/>
        <w:rPr>
          <w:rFonts w:eastAsia="Times New Roman" w:cs="Times New Roman"/>
          <w:sz w:val="18"/>
          <w:szCs w:val="18"/>
          <w:lang w:eastAsia="es-MX"/>
        </w:rPr>
      </w:pPr>
    </w:p>
    <w:p w:rsidR="00096F6D" w:rsidRPr="008E3B58" w:rsidRDefault="00096F6D" w:rsidP="00813AE6">
      <w:pPr>
        <w:jc w:val="both"/>
        <w:rPr>
          <w:rFonts w:eastAsia="Times New Roman" w:cs="Times New Roman"/>
          <w:sz w:val="18"/>
          <w:szCs w:val="18"/>
          <w:lang w:eastAsia="es-MX"/>
        </w:rPr>
      </w:pPr>
      <w:r w:rsidRPr="008E3B58">
        <w:rPr>
          <w:rFonts w:eastAsia="Times New Roman" w:cs="Times New Roman"/>
          <w:sz w:val="18"/>
          <w:szCs w:val="18"/>
          <w:lang w:eastAsia="es-MX"/>
        </w:rPr>
        <w:t xml:space="preserve">El SNI solicitará directamente a la Dirección de Cátedras del CONACYT las constancias de adscripción de los miembros del SNI que hayan sido contratados por el CONACYT en el marco del Programa de “Cátedras CONACYT para Jóvenes Investigadores”.  </w:t>
      </w:r>
      <w:r w:rsidR="00DC4E9B">
        <w:rPr>
          <w:rFonts w:eastAsia="Times New Roman" w:cs="Times New Roman"/>
          <w:sz w:val="18"/>
          <w:szCs w:val="18"/>
          <w:lang w:eastAsia="es-MX"/>
        </w:rPr>
        <w:t>El SNI le enviará un mensaje comunicándole cuando esto suceda</w:t>
      </w:r>
      <w:proofErr w:type="gramStart"/>
      <w:r w:rsidR="00DC4E9B">
        <w:rPr>
          <w:rFonts w:eastAsia="Times New Roman" w:cs="Times New Roman"/>
          <w:sz w:val="18"/>
          <w:szCs w:val="18"/>
          <w:lang w:eastAsia="es-MX"/>
        </w:rPr>
        <w:t>..</w:t>
      </w:r>
      <w:proofErr w:type="gramEnd"/>
    </w:p>
    <w:p w:rsidR="00096F6D" w:rsidRDefault="00096F6D" w:rsidP="00813AE6">
      <w:pPr>
        <w:jc w:val="both"/>
        <w:rPr>
          <w:rFonts w:cs="Times New Roman"/>
          <w:b/>
          <w:i/>
          <w:sz w:val="20"/>
          <w:szCs w:val="18"/>
          <w:u w:val="single"/>
        </w:rPr>
      </w:pPr>
    </w:p>
    <w:p w:rsidR="001E3B80" w:rsidRPr="00AB0110" w:rsidRDefault="004E0716" w:rsidP="00813AE6">
      <w:pPr>
        <w:jc w:val="both"/>
        <w:rPr>
          <w:rFonts w:cs="Times New Roman"/>
          <w:b/>
          <w:i/>
          <w:sz w:val="20"/>
          <w:szCs w:val="18"/>
          <w:u w:val="single"/>
        </w:rPr>
      </w:pPr>
      <w:r>
        <w:rPr>
          <w:rFonts w:cs="Times New Roman"/>
          <w:b/>
          <w:i/>
          <w:sz w:val="20"/>
          <w:szCs w:val="18"/>
          <w:u w:val="single"/>
        </w:rPr>
        <w:t>21</w:t>
      </w:r>
      <w:r w:rsidR="001E3B80">
        <w:rPr>
          <w:rFonts w:cs="Times New Roman"/>
          <w:b/>
          <w:i/>
          <w:sz w:val="20"/>
          <w:szCs w:val="18"/>
          <w:u w:val="single"/>
        </w:rPr>
        <w:t>.- ¿</w:t>
      </w:r>
      <w:r w:rsidR="001E3B80" w:rsidRPr="00AB0110">
        <w:rPr>
          <w:rFonts w:cs="Times New Roman"/>
          <w:b/>
          <w:i/>
          <w:sz w:val="20"/>
          <w:szCs w:val="18"/>
          <w:u w:val="single"/>
        </w:rPr>
        <w:t>A quién va dirigida la constancia de adscripción institucional?</w:t>
      </w:r>
    </w:p>
    <w:p w:rsidR="009968E7" w:rsidRDefault="009968E7" w:rsidP="00813AE6">
      <w:pPr>
        <w:jc w:val="both"/>
        <w:rPr>
          <w:rFonts w:cs="Times New Roman"/>
          <w:sz w:val="18"/>
          <w:szCs w:val="18"/>
        </w:rPr>
      </w:pPr>
    </w:p>
    <w:p w:rsidR="00DC4E9B" w:rsidRDefault="001E3B80" w:rsidP="00813AE6">
      <w:pPr>
        <w:jc w:val="both"/>
        <w:rPr>
          <w:rFonts w:cs="Times New Roman"/>
          <w:sz w:val="18"/>
          <w:szCs w:val="18"/>
        </w:rPr>
      </w:pPr>
      <w:r>
        <w:rPr>
          <w:rFonts w:cs="Times New Roman"/>
          <w:sz w:val="18"/>
          <w:szCs w:val="18"/>
        </w:rPr>
        <w:t>Las constancias de adscripción institucional deberán ser dirigidas al Dr. Eugenio Cetina Vadillo, Director del SNI.</w:t>
      </w:r>
      <w:r w:rsidR="00B05A85">
        <w:rPr>
          <w:rFonts w:cs="Times New Roman"/>
          <w:sz w:val="18"/>
          <w:szCs w:val="18"/>
        </w:rPr>
        <w:t xml:space="preserve"> Con atención a la Subdirección de Operación del SNI.</w:t>
      </w:r>
    </w:p>
    <w:p w:rsidR="009968E7" w:rsidRDefault="009968E7" w:rsidP="00813AE6">
      <w:pPr>
        <w:jc w:val="both"/>
        <w:rPr>
          <w:rFonts w:cs="Times New Roman"/>
          <w:b/>
          <w:i/>
          <w:sz w:val="20"/>
          <w:szCs w:val="18"/>
          <w:u w:val="single"/>
        </w:rPr>
      </w:pPr>
    </w:p>
    <w:p w:rsidR="001E3B80" w:rsidRPr="00AB0110" w:rsidRDefault="004E0716" w:rsidP="00813AE6">
      <w:pPr>
        <w:jc w:val="both"/>
        <w:rPr>
          <w:rFonts w:cs="Times New Roman"/>
          <w:b/>
          <w:i/>
          <w:sz w:val="20"/>
          <w:szCs w:val="18"/>
          <w:u w:val="single"/>
        </w:rPr>
      </w:pPr>
      <w:r>
        <w:rPr>
          <w:rFonts w:cs="Times New Roman"/>
          <w:b/>
          <w:i/>
          <w:sz w:val="20"/>
          <w:szCs w:val="18"/>
          <w:u w:val="single"/>
        </w:rPr>
        <w:t>22</w:t>
      </w:r>
      <w:r w:rsidR="001E3B80" w:rsidRPr="00AB0110">
        <w:rPr>
          <w:rFonts w:cs="Times New Roman"/>
          <w:b/>
          <w:i/>
          <w:sz w:val="20"/>
          <w:szCs w:val="18"/>
          <w:u w:val="single"/>
        </w:rPr>
        <w:t>.- ¿A qué dirección debe ser enviada la constancia de adscripción?</w:t>
      </w:r>
    </w:p>
    <w:p w:rsidR="009968E7" w:rsidRDefault="009968E7" w:rsidP="00813AE6">
      <w:pPr>
        <w:jc w:val="both"/>
        <w:rPr>
          <w:rFonts w:cs="Times New Roman"/>
          <w:sz w:val="18"/>
          <w:szCs w:val="18"/>
        </w:rPr>
      </w:pPr>
    </w:p>
    <w:p w:rsidR="001E3B80" w:rsidRDefault="001E3B80" w:rsidP="00813AE6">
      <w:pPr>
        <w:jc w:val="both"/>
        <w:rPr>
          <w:rFonts w:cs="Times New Roman"/>
          <w:sz w:val="18"/>
          <w:szCs w:val="18"/>
        </w:rPr>
      </w:pPr>
      <w:r>
        <w:rPr>
          <w:rFonts w:cs="Times New Roman"/>
          <w:sz w:val="18"/>
          <w:szCs w:val="18"/>
        </w:rPr>
        <w:t>La dirección de envió de la constancia es el siguiente:</w:t>
      </w:r>
    </w:p>
    <w:p w:rsidR="002434AA" w:rsidRDefault="002434AA" w:rsidP="00813AE6">
      <w:pPr>
        <w:jc w:val="both"/>
        <w:rPr>
          <w:b/>
          <w:sz w:val="14"/>
        </w:rPr>
      </w:pPr>
    </w:p>
    <w:p w:rsidR="001E3B80" w:rsidRPr="00AB0110" w:rsidRDefault="001E3B80" w:rsidP="00813AE6">
      <w:pPr>
        <w:jc w:val="both"/>
        <w:rPr>
          <w:b/>
          <w:sz w:val="14"/>
        </w:rPr>
      </w:pPr>
      <w:r w:rsidRPr="00AB0110">
        <w:rPr>
          <w:b/>
          <w:sz w:val="14"/>
        </w:rPr>
        <w:t>Sistema Nacional de Investigadores</w:t>
      </w:r>
    </w:p>
    <w:p w:rsidR="001E3B80" w:rsidRDefault="001E3B80" w:rsidP="00813AE6">
      <w:pPr>
        <w:jc w:val="both"/>
        <w:rPr>
          <w:b/>
          <w:sz w:val="14"/>
        </w:rPr>
      </w:pPr>
    </w:p>
    <w:p w:rsidR="001E3B80" w:rsidRPr="00AB0110" w:rsidRDefault="001E3B80" w:rsidP="00813AE6">
      <w:pPr>
        <w:jc w:val="both"/>
        <w:rPr>
          <w:b/>
          <w:sz w:val="14"/>
        </w:rPr>
      </w:pPr>
      <w:r w:rsidRPr="00AB0110">
        <w:rPr>
          <w:b/>
          <w:sz w:val="14"/>
        </w:rPr>
        <w:t xml:space="preserve">Subdirección de Operación </w:t>
      </w:r>
    </w:p>
    <w:p w:rsidR="001E3B80" w:rsidRPr="00AB0110" w:rsidRDefault="001E3B80" w:rsidP="00813AE6">
      <w:pPr>
        <w:jc w:val="both"/>
        <w:rPr>
          <w:b/>
          <w:sz w:val="14"/>
        </w:rPr>
      </w:pPr>
      <w:r w:rsidRPr="00AB0110">
        <w:rPr>
          <w:b/>
          <w:sz w:val="14"/>
        </w:rPr>
        <w:t> </w:t>
      </w:r>
    </w:p>
    <w:p w:rsidR="00DC4E9B" w:rsidRPr="00DC4E9B" w:rsidRDefault="001E3B80" w:rsidP="00DC4E9B">
      <w:pPr>
        <w:jc w:val="both"/>
        <w:rPr>
          <w:b/>
          <w:sz w:val="14"/>
        </w:rPr>
      </w:pPr>
      <w:r w:rsidRPr="00AB0110">
        <w:rPr>
          <w:b/>
          <w:sz w:val="14"/>
        </w:rPr>
        <w:t> </w:t>
      </w:r>
      <w:r w:rsidR="00DC4E9B" w:rsidRPr="00DC4E9B">
        <w:rPr>
          <w:b/>
          <w:sz w:val="14"/>
        </w:rPr>
        <w:t>Av. Insurgentes Sur 1582 3er. Piso, Ala Sur,</w:t>
      </w:r>
    </w:p>
    <w:p w:rsidR="00DC4E9B" w:rsidRPr="00DC4E9B" w:rsidRDefault="00DC4E9B" w:rsidP="00DC4E9B">
      <w:pPr>
        <w:jc w:val="both"/>
        <w:rPr>
          <w:b/>
          <w:sz w:val="14"/>
          <w:lang w:val="es-MX"/>
        </w:rPr>
      </w:pPr>
      <w:r w:rsidRPr="00DC4E9B">
        <w:rPr>
          <w:b/>
          <w:sz w:val="14"/>
        </w:rPr>
        <w:t xml:space="preserve">Col. Crédito Constructor, C.P. 03940, </w:t>
      </w:r>
      <w:r w:rsidRPr="00DC4E9B">
        <w:rPr>
          <w:b/>
          <w:sz w:val="14"/>
          <w:lang w:val="en-US"/>
        </w:rPr>
        <w:t>Del. Benito Juárez,</w:t>
      </w:r>
    </w:p>
    <w:p w:rsidR="00DC4E9B" w:rsidRPr="00DC4E9B" w:rsidRDefault="00DC4E9B" w:rsidP="00DC4E9B">
      <w:pPr>
        <w:jc w:val="both"/>
        <w:rPr>
          <w:b/>
          <w:sz w:val="14"/>
        </w:rPr>
      </w:pPr>
      <w:r w:rsidRPr="00DC4E9B">
        <w:rPr>
          <w:b/>
          <w:sz w:val="14"/>
        </w:rPr>
        <w:t>Ciudad de México</w:t>
      </w:r>
    </w:p>
    <w:p w:rsidR="00E22EF3" w:rsidRPr="00DC4E9B" w:rsidRDefault="00E22EF3" w:rsidP="00DC4E9B">
      <w:pPr>
        <w:jc w:val="both"/>
        <w:rPr>
          <w:b/>
          <w:sz w:val="14"/>
          <w:lang w:val="en-US"/>
        </w:rPr>
      </w:pPr>
    </w:p>
    <w:p w:rsidR="00E22EF3" w:rsidRDefault="00E22EF3" w:rsidP="00813AE6">
      <w:pPr>
        <w:jc w:val="both"/>
        <w:rPr>
          <w:rFonts w:cs="Times New Roman"/>
          <w:b/>
          <w:i/>
          <w:sz w:val="20"/>
          <w:szCs w:val="18"/>
          <w:u w:val="single"/>
        </w:rPr>
      </w:pPr>
    </w:p>
    <w:p w:rsidR="002434AA" w:rsidRPr="00B05A85" w:rsidRDefault="00B05A85" w:rsidP="00813AE6">
      <w:pPr>
        <w:jc w:val="both"/>
        <w:rPr>
          <w:rFonts w:cs="Times New Roman"/>
          <w:b/>
          <w:i/>
          <w:sz w:val="20"/>
          <w:szCs w:val="18"/>
          <w:u w:val="single"/>
        </w:rPr>
      </w:pPr>
      <w:r>
        <w:rPr>
          <w:rFonts w:cs="Times New Roman"/>
          <w:b/>
          <w:i/>
          <w:sz w:val="20"/>
          <w:szCs w:val="18"/>
          <w:u w:val="single"/>
        </w:rPr>
        <w:t>23.-</w:t>
      </w:r>
      <w:r w:rsidR="002434AA" w:rsidRPr="00B05A85">
        <w:rPr>
          <w:rFonts w:cs="Times New Roman"/>
          <w:b/>
          <w:i/>
          <w:sz w:val="20"/>
          <w:szCs w:val="18"/>
          <w:u w:val="single"/>
        </w:rPr>
        <w:t xml:space="preserve"> ¿Puedo entregar de manera personal mi constancia de adscripción?</w:t>
      </w:r>
    </w:p>
    <w:p w:rsidR="002434AA" w:rsidRPr="00B05A85" w:rsidRDefault="002434AA" w:rsidP="00813AE6">
      <w:pPr>
        <w:jc w:val="both"/>
        <w:rPr>
          <w:rFonts w:cs="Times New Roman"/>
          <w:b/>
          <w:i/>
          <w:sz w:val="20"/>
          <w:szCs w:val="18"/>
          <w:u w:val="single"/>
        </w:rPr>
      </w:pPr>
    </w:p>
    <w:p w:rsidR="002434AA" w:rsidRPr="00B05A85" w:rsidRDefault="00DA71AA" w:rsidP="00813AE6">
      <w:pPr>
        <w:jc w:val="both"/>
        <w:rPr>
          <w:rFonts w:cs="Times New Roman"/>
          <w:sz w:val="20"/>
          <w:szCs w:val="18"/>
        </w:rPr>
      </w:pPr>
      <w:r w:rsidRPr="00B05A85">
        <w:rPr>
          <w:rFonts w:cs="Times New Roman"/>
          <w:sz w:val="20"/>
          <w:szCs w:val="18"/>
        </w:rPr>
        <w:t>Si, puede ser entr</w:t>
      </w:r>
      <w:r w:rsidR="002434AA" w:rsidRPr="00B05A85">
        <w:rPr>
          <w:rFonts w:cs="Times New Roman"/>
          <w:sz w:val="20"/>
          <w:szCs w:val="18"/>
        </w:rPr>
        <w:t>egada de manera personal o por servicio de mensajería.</w:t>
      </w:r>
    </w:p>
    <w:p w:rsidR="002434AA" w:rsidRDefault="002434AA" w:rsidP="00813AE6">
      <w:pPr>
        <w:jc w:val="both"/>
        <w:rPr>
          <w:rFonts w:cs="Times New Roman"/>
          <w:b/>
          <w:i/>
          <w:sz w:val="20"/>
          <w:szCs w:val="18"/>
          <w:u w:val="single"/>
        </w:rPr>
      </w:pPr>
    </w:p>
    <w:p w:rsidR="009968E7" w:rsidRPr="00237E6F" w:rsidRDefault="004E0716" w:rsidP="00813AE6">
      <w:pPr>
        <w:jc w:val="both"/>
        <w:rPr>
          <w:rFonts w:cs="Times New Roman"/>
          <w:b/>
          <w:i/>
          <w:sz w:val="20"/>
          <w:szCs w:val="18"/>
          <w:u w:val="single"/>
        </w:rPr>
      </w:pPr>
      <w:r>
        <w:rPr>
          <w:rFonts w:cs="Times New Roman"/>
          <w:b/>
          <w:i/>
          <w:sz w:val="20"/>
          <w:szCs w:val="18"/>
          <w:u w:val="single"/>
        </w:rPr>
        <w:t>2</w:t>
      </w:r>
      <w:r w:rsidR="00B05A85">
        <w:rPr>
          <w:rFonts w:cs="Times New Roman"/>
          <w:b/>
          <w:i/>
          <w:sz w:val="20"/>
          <w:szCs w:val="18"/>
          <w:u w:val="single"/>
        </w:rPr>
        <w:t>4</w:t>
      </w:r>
      <w:r w:rsidR="009968E7" w:rsidRPr="00237E6F">
        <w:rPr>
          <w:rFonts w:cs="Times New Roman"/>
          <w:b/>
          <w:i/>
          <w:sz w:val="20"/>
          <w:szCs w:val="18"/>
          <w:u w:val="single"/>
        </w:rPr>
        <w:t>.- ¿Cómo puedo saber si mi institución cuenta con un enlace ante el SNI?</w:t>
      </w:r>
    </w:p>
    <w:p w:rsidR="009968E7" w:rsidRDefault="009968E7" w:rsidP="00813AE6">
      <w:pPr>
        <w:jc w:val="both"/>
        <w:rPr>
          <w:rFonts w:cs="Times New Roman"/>
          <w:sz w:val="18"/>
          <w:szCs w:val="18"/>
        </w:rPr>
      </w:pPr>
    </w:p>
    <w:p w:rsidR="009968E7" w:rsidRDefault="00DC4E9B" w:rsidP="00813AE6">
      <w:pPr>
        <w:jc w:val="both"/>
        <w:rPr>
          <w:rFonts w:cs="Times New Roman"/>
          <w:sz w:val="18"/>
          <w:szCs w:val="18"/>
        </w:rPr>
      </w:pPr>
      <w:r>
        <w:rPr>
          <w:rFonts w:cs="Times New Roman"/>
          <w:sz w:val="18"/>
          <w:szCs w:val="18"/>
        </w:rPr>
        <w:t>Se le enviará</w:t>
      </w:r>
      <w:r w:rsidR="009968E7">
        <w:rPr>
          <w:rFonts w:cs="Times New Roman"/>
          <w:sz w:val="18"/>
          <w:szCs w:val="18"/>
        </w:rPr>
        <w:t xml:space="preserve"> una notificación informándole si la petición de la constancia se realizó a la institución, o directamente a usted.</w:t>
      </w:r>
    </w:p>
    <w:p w:rsidR="009968E7" w:rsidRDefault="009968E7" w:rsidP="00813AE6">
      <w:pPr>
        <w:jc w:val="both"/>
        <w:rPr>
          <w:b/>
          <w:bCs/>
          <w:i/>
          <w:sz w:val="20"/>
          <w:szCs w:val="20"/>
          <w:u w:val="single"/>
        </w:rPr>
      </w:pPr>
    </w:p>
    <w:p w:rsidR="00096F6D" w:rsidRPr="00B05A85" w:rsidRDefault="00B05A85" w:rsidP="00813AE6">
      <w:pPr>
        <w:jc w:val="both"/>
        <w:rPr>
          <w:rFonts w:cs="Times New Roman"/>
          <w:b/>
          <w:i/>
          <w:sz w:val="20"/>
          <w:szCs w:val="18"/>
          <w:u w:val="single"/>
        </w:rPr>
      </w:pPr>
      <w:r w:rsidRPr="00B05A85">
        <w:rPr>
          <w:rFonts w:cs="Times New Roman"/>
          <w:b/>
          <w:i/>
          <w:sz w:val="20"/>
          <w:szCs w:val="18"/>
          <w:u w:val="single"/>
        </w:rPr>
        <w:t>25</w:t>
      </w:r>
      <w:r w:rsidR="00096F6D" w:rsidRPr="00B05A85">
        <w:rPr>
          <w:rFonts w:cs="Times New Roman"/>
          <w:b/>
          <w:i/>
          <w:sz w:val="20"/>
          <w:szCs w:val="18"/>
          <w:u w:val="single"/>
        </w:rPr>
        <w:t>.- No cuento con institución de adscripción ¿Qué procede en mi caso?</w:t>
      </w:r>
    </w:p>
    <w:p w:rsidR="00096F6D" w:rsidRPr="00640875" w:rsidRDefault="00096F6D" w:rsidP="00813AE6">
      <w:pPr>
        <w:jc w:val="both"/>
        <w:rPr>
          <w:rFonts w:cs="Times New Roman"/>
          <w:color w:val="548DD4" w:themeColor="text2" w:themeTint="99"/>
          <w:sz w:val="18"/>
          <w:szCs w:val="18"/>
        </w:rPr>
      </w:pPr>
    </w:p>
    <w:p w:rsidR="001E3B80" w:rsidRPr="00B05A85" w:rsidRDefault="00096F6D" w:rsidP="00813AE6">
      <w:pPr>
        <w:jc w:val="both"/>
        <w:rPr>
          <w:rFonts w:cs="Times New Roman"/>
          <w:sz w:val="18"/>
          <w:szCs w:val="18"/>
        </w:rPr>
      </w:pPr>
      <w:r w:rsidRPr="00B05A85">
        <w:rPr>
          <w:rFonts w:cs="Times New Roman"/>
          <w:sz w:val="18"/>
          <w:szCs w:val="18"/>
        </w:rPr>
        <w:t>El pago de los estímulos económicos no procederá, manteniendo la distinción hasta la finalización de la misma.</w:t>
      </w:r>
      <w:r w:rsidR="00702424" w:rsidRPr="00B05A85">
        <w:rPr>
          <w:rFonts w:cs="Times New Roman"/>
          <w:sz w:val="18"/>
          <w:szCs w:val="18"/>
        </w:rPr>
        <w:t xml:space="preserve"> El estímulo económico procederá una vez que se presente dicha constancia, y en ningún caso se realizará de manera retroactiva.</w:t>
      </w:r>
    </w:p>
    <w:p w:rsidR="00096F6D" w:rsidRDefault="00096F6D" w:rsidP="00813AE6">
      <w:pPr>
        <w:jc w:val="both"/>
        <w:rPr>
          <w:rFonts w:ascii="Palatino Linotype" w:eastAsia="Times New Roman" w:hAnsi="Palatino Linotype" w:cs="Times New Roman"/>
          <w:color w:val="365F91" w:themeColor="accent1" w:themeShade="BF"/>
          <w:lang w:eastAsia="es-MX"/>
        </w:rPr>
      </w:pPr>
    </w:p>
    <w:p w:rsidR="00096F6D" w:rsidRPr="00B05A85" w:rsidRDefault="004E0716" w:rsidP="00813AE6">
      <w:pPr>
        <w:jc w:val="both"/>
        <w:rPr>
          <w:rFonts w:cs="Times New Roman"/>
          <w:b/>
          <w:i/>
          <w:sz w:val="20"/>
          <w:szCs w:val="18"/>
          <w:u w:val="single"/>
        </w:rPr>
      </w:pPr>
      <w:r w:rsidRPr="00B05A85">
        <w:rPr>
          <w:rFonts w:cs="Times New Roman"/>
          <w:b/>
          <w:i/>
          <w:sz w:val="20"/>
          <w:szCs w:val="18"/>
          <w:u w:val="single"/>
        </w:rPr>
        <w:t>25</w:t>
      </w:r>
      <w:r w:rsidR="00096F6D" w:rsidRPr="00B05A85">
        <w:rPr>
          <w:rFonts w:cs="Times New Roman"/>
          <w:b/>
          <w:i/>
          <w:sz w:val="20"/>
          <w:szCs w:val="18"/>
          <w:u w:val="single"/>
        </w:rPr>
        <w:t>.- Estoy realizando una estancia posdoctoral en una institución en México, pero no tengo contrato ¿Soy susceptible de recibir el estímulo económico?</w:t>
      </w:r>
    </w:p>
    <w:p w:rsidR="00702424" w:rsidRPr="00640875" w:rsidRDefault="00702424" w:rsidP="00813AE6">
      <w:pPr>
        <w:jc w:val="both"/>
        <w:rPr>
          <w:rFonts w:cs="Times New Roman"/>
          <w:color w:val="548DD4" w:themeColor="text2" w:themeTint="99"/>
          <w:sz w:val="18"/>
          <w:szCs w:val="18"/>
        </w:rPr>
      </w:pPr>
    </w:p>
    <w:p w:rsidR="001E3B80" w:rsidRPr="00B05A85" w:rsidRDefault="00096F6D" w:rsidP="00813AE6">
      <w:pPr>
        <w:jc w:val="both"/>
        <w:rPr>
          <w:rFonts w:cs="Times New Roman"/>
          <w:sz w:val="18"/>
          <w:szCs w:val="18"/>
        </w:rPr>
      </w:pPr>
      <w:r w:rsidRPr="00B05A85">
        <w:rPr>
          <w:rFonts w:cs="Times New Roman"/>
          <w:sz w:val="18"/>
          <w:szCs w:val="18"/>
        </w:rPr>
        <w:t>Si la relación laboral que tiene con su institución de adscripción es mediante un convenio i</w:t>
      </w:r>
      <w:r w:rsidR="002F1D2B" w:rsidRPr="00B05A85">
        <w:rPr>
          <w:rFonts w:cs="Times New Roman"/>
          <w:sz w:val="18"/>
          <w:szCs w:val="18"/>
        </w:rPr>
        <w:t xml:space="preserve">nstitucional, es susceptible </w:t>
      </w:r>
      <w:r w:rsidR="00BE22B9">
        <w:rPr>
          <w:rFonts w:cs="Times New Roman"/>
          <w:sz w:val="18"/>
          <w:szCs w:val="18"/>
        </w:rPr>
        <w:t>de</w:t>
      </w:r>
      <w:r w:rsidR="002F1D2B" w:rsidRPr="00B05A85">
        <w:rPr>
          <w:rFonts w:cs="Times New Roman"/>
          <w:sz w:val="18"/>
          <w:szCs w:val="18"/>
        </w:rPr>
        <w:t xml:space="preserve"> recibir </w:t>
      </w:r>
      <w:r w:rsidRPr="00B05A85">
        <w:rPr>
          <w:rFonts w:cs="Times New Roman"/>
          <w:sz w:val="18"/>
          <w:szCs w:val="18"/>
        </w:rPr>
        <w:t>el estímulo económico.</w:t>
      </w:r>
      <w:r w:rsidR="00E22EF3" w:rsidRPr="00B05A85">
        <w:rPr>
          <w:rFonts w:cs="Times New Roman"/>
          <w:sz w:val="18"/>
          <w:szCs w:val="18"/>
        </w:rPr>
        <w:t xml:space="preserve"> </w:t>
      </w:r>
    </w:p>
    <w:p w:rsidR="00702424" w:rsidRDefault="00702424" w:rsidP="00813AE6">
      <w:pPr>
        <w:jc w:val="both"/>
        <w:rPr>
          <w:rFonts w:ascii="Palatino Linotype" w:eastAsia="Times New Roman" w:hAnsi="Palatino Linotype" w:cs="Times New Roman"/>
          <w:color w:val="365F91" w:themeColor="accent1" w:themeShade="BF"/>
          <w:lang w:eastAsia="es-MX"/>
        </w:rPr>
      </w:pPr>
    </w:p>
    <w:p w:rsidR="007A3288" w:rsidRPr="00B05A85" w:rsidRDefault="004E0716" w:rsidP="00813AE6">
      <w:pPr>
        <w:jc w:val="both"/>
        <w:rPr>
          <w:rFonts w:cs="Times New Roman"/>
          <w:b/>
          <w:i/>
          <w:sz w:val="20"/>
          <w:szCs w:val="18"/>
          <w:u w:val="single"/>
        </w:rPr>
      </w:pPr>
      <w:r w:rsidRPr="00B05A85">
        <w:rPr>
          <w:rFonts w:cs="Times New Roman"/>
          <w:b/>
          <w:i/>
          <w:sz w:val="20"/>
          <w:szCs w:val="18"/>
          <w:u w:val="single"/>
        </w:rPr>
        <w:t>26</w:t>
      </w:r>
      <w:r w:rsidR="007A3288" w:rsidRPr="00B05A85">
        <w:rPr>
          <w:rFonts w:cs="Times New Roman"/>
          <w:b/>
          <w:i/>
          <w:sz w:val="20"/>
          <w:szCs w:val="18"/>
          <w:u w:val="single"/>
        </w:rPr>
        <w:t>.- Me inscribí en la convocatoria como mexican</w:t>
      </w:r>
      <w:r w:rsidR="001D1570">
        <w:rPr>
          <w:rFonts w:cs="Times New Roman"/>
          <w:b/>
          <w:i/>
          <w:sz w:val="20"/>
          <w:szCs w:val="18"/>
          <w:u w:val="single"/>
        </w:rPr>
        <w:t>a(o)</w:t>
      </w:r>
      <w:r w:rsidR="007A3288" w:rsidRPr="00B05A85">
        <w:rPr>
          <w:rFonts w:cs="Times New Roman"/>
          <w:b/>
          <w:i/>
          <w:sz w:val="20"/>
          <w:szCs w:val="18"/>
          <w:u w:val="single"/>
        </w:rPr>
        <w:t xml:space="preserve"> en el extranjero, pero me acabo de incorporar a una institución en México, ¿Qué trámite debo realizar para recibir el estímulo económico?</w:t>
      </w:r>
    </w:p>
    <w:p w:rsidR="007A3288" w:rsidRDefault="007A3288" w:rsidP="00813AE6">
      <w:pPr>
        <w:jc w:val="both"/>
        <w:rPr>
          <w:rFonts w:cs="Times New Roman"/>
          <w:b/>
          <w:i/>
          <w:color w:val="548DD4" w:themeColor="text2" w:themeTint="99"/>
          <w:sz w:val="20"/>
          <w:szCs w:val="18"/>
          <w:u w:val="single"/>
        </w:rPr>
      </w:pPr>
    </w:p>
    <w:p w:rsidR="007A3288" w:rsidRDefault="007A3288" w:rsidP="00813AE6">
      <w:pPr>
        <w:jc w:val="both"/>
        <w:rPr>
          <w:rFonts w:cs="Times New Roman"/>
          <w:sz w:val="18"/>
          <w:szCs w:val="18"/>
        </w:rPr>
      </w:pPr>
      <w:r w:rsidRPr="00B05A85">
        <w:rPr>
          <w:rFonts w:cs="Times New Roman"/>
          <w:sz w:val="18"/>
          <w:szCs w:val="18"/>
        </w:rPr>
        <w:t>Deberá</w:t>
      </w:r>
      <w:r w:rsidR="00813AE6" w:rsidRPr="00B05A85">
        <w:rPr>
          <w:rFonts w:cs="Times New Roman"/>
          <w:sz w:val="18"/>
          <w:szCs w:val="18"/>
        </w:rPr>
        <w:t xml:space="preserve"> firmar su convenio en línea y </w:t>
      </w:r>
      <w:r w:rsidRPr="00B05A85">
        <w:rPr>
          <w:rFonts w:cs="Times New Roman"/>
          <w:sz w:val="18"/>
          <w:szCs w:val="18"/>
        </w:rPr>
        <w:t xml:space="preserve"> presentar una constancia de adscripción institucional de acuerdo a lo establecido en el artículo 67 del reglamento del SNI y actualizar la información sobre su institución de adscripción dentro del CVU.</w:t>
      </w:r>
      <w:r w:rsidR="00813AE6" w:rsidRPr="00B05A85">
        <w:rPr>
          <w:rFonts w:cs="Times New Roman"/>
          <w:sz w:val="18"/>
          <w:szCs w:val="18"/>
        </w:rPr>
        <w:t xml:space="preserve"> </w:t>
      </w:r>
    </w:p>
    <w:p w:rsidR="00361D6A" w:rsidRDefault="00361D6A" w:rsidP="00813AE6">
      <w:pPr>
        <w:jc w:val="both"/>
        <w:rPr>
          <w:rFonts w:cs="Times New Roman"/>
          <w:sz w:val="18"/>
          <w:szCs w:val="18"/>
        </w:rPr>
      </w:pPr>
    </w:p>
    <w:p w:rsidR="00361D6A" w:rsidRDefault="00361D6A" w:rsidP="00813AE6">
      <w:pPr>
        <w:jc w:val="both"/>
        <w:rPr>
          <w:rFonts w:cs="Times New Roman"/>
          <w:sz w:val="18"/>
          <w:szCs w:val="18"/>
        </w:rPr>
      </w:pPr>
    </w:p>
    <w:p w:rsidR="00361D6A" w:rsidRPr="00B05A85" w:rsidRDefault="00361D6A" w:rsidP="00813AE6">
      <w:pPr>
        <w:jc w:val="both"/>
        <w:rPr>
          <w:rFonts w:cs="Times New Roman"/>
          <w:sz w:val="18"/>
          <w:szCs w:val="18"/>
        </w:rPr>
      </w:pPr>
    </w:p>
    <w:p w:rsidR="007A3288" w:rsidRDefault="007A3288" w:rsidP="00813AE6">
      <w:pPr>
        <w:jc w:val="both"/>
        <w:rPr>
          <w:rFonts w:cs="Times New Roman"/>
          <w:b/>
          <w:i/>
          <w:color w:val="548DD4" w:themeColor="text2" w:themeTint="99"/>
          <w:sz w:val="20"/>
          <w:szCs w:val="18"/>
          <w:u w:val="single"/>
        </w:rPr>
      </w:pPr>
    </w:p>
    <w:p w:rsidR="007A3288" w:rsidRDefault="007A3288" w:rsidP="00813AE6">
      <w:pPr>
        <w:jc w:val="both"/>
        <w:rPr>
          <w:rFonts w:ascii="Palatino Linotype" w:eastAsia="Times New Roman" w:hAnsi="Palatino Linotype" w:cs="Times New Roman"/>
          <w:color w:val="365F91" w:themeColor="accent1" w:themeShade="BF"/>
          <w:lang w:eastAsia="es-MX"/>
        </w:rPr>
      </w:pPr>
    </w:p>
    <w:p w:rsidR="00126CBD" w:rsidRPr="00B05A85" w:rsidRDefault="004E0716" w:rsidP="00813AE6">
      <w:pPr>
        <w:jc w:val="both"/>
        <w:rPr>
          <w:rFonts w:cs="Times New Roman"/>
          <w:b/>
          <w:i/>
          <w:sz w:val="20"/>
          <w:szCs w:val="18"/>
          <w:u w:val="single"/>
        </w:rPr>
      </w:pPr>
      <w:r w:rsidRPr="00B05A85">
        <w:rPr>
          <w:rFonts w:cs="Times New Roman"/>
          <w:b/>
          <w:i/>
          <w:sz w:val="20"/>
          <w:szCs w:val="18"/>
          <w:u w:val="single"/>
        </w:rPr>
        <w:t>28</w:t>
      </w:r>
      <w:r w:rsidR="00126CBD" w:rsidRPr="00B05A85">
        <w:rPr>
          <w:rFonts w:cs="Times New Roman"/>
          <w:b/>
          <w:i/>
          <w:sz w:val="20"/>
          <w:szCs w:val="18"/>
          <w:u w:val="single"/>
        </w:rPr>
        <w:t>.- Laboro en una institución perteneciente al sector privado ¿Soy susceptible de recibir el pago del estímulo económico?</w:t>
      </w:r>
    </w:p>
    <w:p w:rsidR="00126CBD" w:rsidRDefault="00126CBD" w:rsidP="00813AE6">
      <w:pPr>
        <w:jc w:val="both"/>
        <w:rPr>
          <w:rFonts w:cs="Times New Roman"/>
          <w:b/>
          <w:i/>
          <w:color w:val="548DD4" w:themeColor="text2" w:themeTint="99"/>
          <w:sz w:val="20"/>
          <w:szCs w:val="18"/>
          <w:u w:val="single"/>
        </w:rPr>
      </w:pPr>
    </w:p>
    <w:p w:rsidR="00126CBD" w:rsidRPr="00B05A85" w:rsidRDefault="00126CBD" w:rsidP="00813AE6">
      <w:pPr>
        <w:jc w:val="both"/>
        <w:rPr>
          <w:rFonts w:cs="Times New Roman"/>
          <w:sz w:val="18"/>
          <w:szCs w:val="18"/>
        </w:rPr>
      </w:pPr>
      <w:r w:rsidRPr="00B05A85">
        <w:rPr>
          <w:rFonts w:cs="Times New Roman"/>
          <w:sz w:val="18"/>
          <w:szCs w:val="18"/>
        </w:rPr>
        <w:t xml:space="preserve">El estímulo económico lo podrá percibir si </w:t>
      </w:r>
      <w:r w:rsidR="00B05A85">
        <w:rPr>
          <w:rFonts w:cs="Times New Roman"/>
          <w:sz w:val="18"/>
          <w:szCs w:val="18"/>
        </w:rPr>
        <w:t>está adscrito a una</w:t>
      </w:r>
      <w:r w:rsidRPr="00B05A85">
        <w:rPr>
          <w:rFonts w:cs="Times New Roman"/>
          <w:sz w:val="18"/>
          <w:szCs w:val="18"/>
        </w:rPr>
        <w:t xml:space="preserve"> institución</w:t>
      </w:r>
      <w:r w:rsidR="00B05A85">
        <w:rPr>
          <w:rFonts w:cs="Times New Roman"/>
          <w:sz w:val="18"/>
          <w:szCs w:val="18"/>
        </w:rPr>
        <w:t xml:space="preserve"> de educación superior particular y ésta</w:t>
      </w:r>
      <w:r w:rsidR="00813AE6" w:rsidRPr="00B05A85">
        <w:rPr>
          <w:rFonts w:cs="Times New Roman"/>
          <w:sz w:val="18"/>
          <w:szCs w:val="18"/>
        </w:rPr>
        <w:t xml:space="preserve"> tiene</w:t>
      </w:r>
      <w:r w:rsidRPr="00B05A85">
        <w:rPr>
          <w:rFonts w:cs="Times New Roman"/>
          <w:sz w:val="18"/>
          <w:szCs w:val="18"/>
        </w:rPr>
        <w:t xml:space="preserve"> </w:t>
      </w:r>
      <w:r w:rsidR="00B05A85">
        <w:rPr>
          <w:rFonts w:cs="Times New Roman"/>
          <w:sz w:val="18"/>
          <w:szCs w:val="18"/>
        </w:rPr>
        <w:t>suscrito</w:t>
      </w:r>
      <w:r w:rsidRPr="00B05A85">
        <w:rPr>
          <w:rFonts w:cs="Times New Roman"/>
          <w:sz w:val="18"/>
          <w:szCs w:val="18"/>
        </w:rPr>
        <w:t xml:space="preserve"> </w:t>
      </w:r>
      <w:r w:rsidR="007A3288" w:rsidRPr="00B05A85">
        <w:rPr>
          <w:rFonts w:cs="Times New Roman"/>
          <w:sz w:val="18"/>
          <w:szCs w:val="18"/>
        </w:rPr>
        <w:t>un convenio de colaboración con el SNI. Para mayor información pude contact</w:t>
      </w:r>
      <w:r w:rsidR="00813AE6" w:rsidRPr="00B05A85">
        <w:rPr>
          <w:rFonts w:cs="Times New Roman"/>
          <w:sz w:val="18"/>
          <w:szCs w:val="18"/>
        </w:rPr>
        <w:t>ar a las extensiones 3039 o 3032</w:t>
      </w:r>
      <w:r w:rsidR="007A3288" w:rsidRPr="00B05A85">
        <w:rPr>
          <w:rFonts w:cs="Times New Roman"/>
          <w:sz w:val="18"/>
          <w:szCs w:val="18"/>
        </w:rPr>
        <w:t xml:space="preserve">. </w:t>
      </w:r>
    </w:p>
    <w:p w:rsidR="00126CBD" w:rsidRDefault="00126CBD" w:rsidP="00813AE6">
      <w:pPr>
        <w:jc w:val="both"/>
        <w:rPr>
          <w:rFonts w:cs="Times New Roman"/>
          <w:b/>
          <w:i/>
          <w:color w:val="548DD4" w:themeColor="text2" w:themeTint="99"/>
          <w:sz w:val="20"/>
          <w:szCs w:val="18"/>
          <w:u w:val="single"/>
        </w:rPr>
      </w:pPr>
    </w:p>
    <w:p w:rsidR="00702424" w:rsidRPr="00B05A85" w:rsidRDefault="004E0716" w:rsidP="00813AE6">
      <w:pPr>
        <w:jc w:val="both"/>
        <w:rPr>
          <w:rFonts w:cs="Times New Roman"/>
          <w:b/>
          <w:i/>
          <w:sz w:val="20"/>
          <w:szCs w:val="18"/>
          <w:u w:val="single"/>
        </w:rPr>
      </w:pPr>
      <w:r w:rsidRPr="00B05A85">
        <w:rPr>
          <w:rFonts w:cs="Times New Roman"/>
          <w:b/>
          <w:i/>
          <w:sz w:val="20"/>
          <w:szCs w:val="18"/>
          <w:u w:val="single"/>
        </w:rPr>
        <w:t>29</w:t>
      </w:r>
      <w:r w:rsidR="00702424" w:rsidRPr="00B05A85">
        <w:rPr>
          <w:rFonts w:cs="Times New Roman"/>
          <w:b/>
          <w:i/>
          <w:sz w:val="20"/>
          <w:szCs w:val="18"/>
          <w:u w:val="single"/>
        </w:rPr>
        <w:t>.- ¿Qué sucede si no puedo entregar mi constancia de adscripción en el periodo señalado en la publicación de los resultados?</w:t>
      </w:r>
    </w:p>
    <w:p w:rsidR="00702424" w:rsidRPr="00640875" w:rsidRDefault="00702424" w:rsidP="00813AE6">
      <w:pPr>
        <w:jc w:val="both"/>
        <w:rPr>
          <w:rFonts w:ascii="Palatino Linotype" w:eastAsia="Times New Roman" w:hAnsi="Palatino Linotype" w:cs="Times New Roman"/>
          <w:color w:val="548DD4" w:themeColor="text2" w:themeTint="99"/>
          <w:lang w:eastAsia="es-MX"/>
        </w:rPr>
      </w:pPr>
    </w:p>
    <w:p w:rsidR="00702424" w:rsidRPr="00B05A85" w:rsidRDefault="00702424" w:rsidP="00813AE6">
      <w:pPr>
        <w:jc w:val="both"/>
        <w:rPr>
          <w:rFonts w:cs="Times New Roman"/>
          <w:sz w:val="18"/>
          <w:szCs w:val="18"/>
        </w:rPr>
      </w:pPr>
      <w:r w:rsidRPr="00B05A85">
        <w:rPr>
          <w:rFonts w:cs="Times New Roman"/>
          <w:sz w:val="18"/>
          <w:szCs w:val="18"/>
        </w:rPr>
        <w:t>Se sugiere entregar la constancia en los plazos señalados en la publicación con el fin de facilitar el trámite correspondiente. Sin embargo, usted tendrá como fecha límite de entrega el día 11 de diciembre, para la percepción correspondiente del estímulo económico a partir del mes de enero.</w:t>
      </w:r>
      <w:r w:rsidR="00B05A85">
        <w:rPr>
          <w:rFonts w:cs="Times New Roman"/>
          <w:sz w:val="18"/>
          <w:szCs w:val="18"/>
        </w:rPr>
        <w:t xml:space="preserve"> En caso de entregarla posteriormente su pago podría retrasarse o iniciar en fecha posterior al 1 de enero de 201</w:t>
      </w:r>
      <w:r w:rsidR="00BE22B9">
        <w:rPr>
          <w:rFonts w:cs="Times New Roman"/>
          <w:sz w:val="18"/>
          <w:szCs w:val="18"/>
        </w:rPr>
        <w:t>7</w:t>
      </w:r>
      <w:r w:rsidR="00B05A85">
        <w:rPr>
          <w:rFonts w:cs="Times New Roman"/>
          <w:sz w:val="18"/>
          <w:szCs w:val="18"/>
        </w:rPr>
        <w:t>.</w:t>
      </w:r>
    </w:p>
    <w:p w:rsidR="00DA71AA" w:rsidRDefault="00DA71AA" w:rsidP="00813AE6">
      <w:pPr>
        <w:jc w:val="both"/>
        <w:rPr>
          <w:rFonts w:cs="Times New Roman"/>
          <w:b/>
          <w:i/>
          <w:color w:val="548DD4" w:themeColor="text2" w:themeTint="99"/>
          <w:sz w:val="20"/>
          <w:szCs w:val="18"/>
          <w:u w:val="single"/>
        </w:rPr>
      </w:pPr>
    </w:p>
    <w:p w:rsidR="00DA71AA" w:rsidRDefault="00DA71AA" w:rsidP="00813AE6">
      <w:pPr>
        <w:jc w:val="both"/>
        <w:rPr>
          <w:rFonts w:cs="Times New Roman"/>
          <w:b/>
          <w:i/>
          <w:color w:val="548DD4" w:themeColor="text2" w:themeTint="99"/>
          <w:sz w:val="20"/>
          <w:szCs w:val="18"/>
          <w:u w:val="single"/>
        </w:rPr>
      </w:pPr>
    </w:p>
    <w:p w:rsidR="00702424" w:rsidRPr="00B05A85" w:rsidRDefault="004E0716" w:rsidP="00813AE6">
      <w:pPr>
        <w:jc w:val="both"/>
        <w:rPr>
          <w:rFonts w:cs="Times New Roman"/>
          <w:b/>
          <w:i/>
          <w:sz w:val="20"/>
          <w:szCs w:val="18"/>
          <w:u w:val="single"/>
        </w:rPr>
      </w:pPr>
      <w:r w:rsidRPr="00B05A85">
        <w:rPr>
          <w:rFonts w:cs="Times New Roman"/>
          <w:b/>
          <w:i/>
          <w:sz w:val="20"/>
          <w:szCs w:val="18"/>
          <w:u w:val="single"/>
        </w:rPr>
        <w:t>30</w:t>
      </w:r>
      <w:r w:rsidR="00702424" w:rsidRPr="00B05A85">
        <w:rPr>
          <w:rFonts w:cs="Times New Roman"/>
          <w:b/>
          <w:i/>
          <w:sz w:val="20"/>
          <w:szCs w:val="18"/>
          <w:u w:val="single"/>
        </w:rPr>
        <w:t>.- Sí no entregó mi constancia de adscripción en el plazo señalado en la publicación de los resultados ¿Pierdo mi nombramiento?</w:t>
      </w:r>
    </w:p>
    <w:p w:rsidR="00702424" w:rsidRPr="00640875" w:rsidRDefault="00702424" w:rsidP="00813AE6">
      <w:pPr>
        <w:jc w:val="both"/>
        <w:rPr>
          <w:rFonts w:cs="Times New Roman"/>
          <w:color w:val="548DD4" w:themeColor="text2" w:themeTint="99"/>
          <w:sz w:val="18"/>
          <w:szCs w:val="18"/>
        </w:rPr>
      </w:pPr>
    </w:p>
    <w:p w:rsidR="001E3B80" w:rsidRPr="00640875" w:rsidRDefault="00702424" w:rsidP="00813AE6">
      <w:pPr>
        <w:jc w:val="both"/>
        <w:rPr>
          <w:rFonts w:cs="Times New Roman"/>
          <w:color w:val="548DD4" w:themeColor="text2" w:themeTint="99"/>
          <w:sz w:val="18"/>
          <w:szCs w:val="18"/>
        </w:rPr>
      </w:pPr>
      <w:r w:rsidRPr="00B05A85">
        <w:rPr>
          <w:rFonts w:cs="Arial"/>
          <w:bCs/>
          <w:sz w:val="18"/>
          <w:szCs w:val="20"/>
        </w:rPr>
        <w:t xml:space="preserve">No, no pierde su nombramiento. </w:t>
      </w:r>
      <w:r w:rsidR="00AB2B2F" w:rsidRPr="00B05A85">
        <w:rPr>
          <w:rFonts w:cs="Arial"/>
          <w:bCs/>
          <w:sz w:val="18"/>
          <w:szCs w:val="20"/>
        </w:rPr>
        <w:t>Usted mantendrá la distinción hasta la finalización de la misma.</w:t>
      </w:r>
    </w:p>
    <w:p w:rsidR="00640875" w:rsidRDefault="00640875" w:rsidP="00813AE6">
      <w:pPr>
        <w:autoSpaceDE w:val="0"/>
        <w:autoSpaceDN w:val="0"/>
        <w:adjustRightInd w:val="0"/>
        <w:jc w:val="both"/>
        <w:rPr>
          <w:rFonts w:cs="Times New Roman"/>
          <w:b/>
          <w:i/>
          <w:sz w:val="20"/>
          <w:szCs w:val="20"/>
          <w:u w:val="single"/>
        </w:rPr>
      </w:pPr>
    </w:p>
    <w:p w:rsidR="001C4133" w:rsidRPr="00237E6F" w:rsidRDefault="00247563" w:rsidP="00813AE6">
      <w:pPr>
        <w:autoSpaceDE w:val="0"/>
        <w:autoSpaceDN w:val="0"/>
        <w:adjustRightInd w:val="0"/>
        <w:jc w:val="both"/>
        <w:rPr>
          <w:rFonts w:eastAsia="Times New Roman" w:cs="Times New Roman"/>
          <w:b/>
          <w:i/>
          <w:sz w:val="20"/>
          <w:szCs w:val="20"/>
          <w:u w:val="single"/>
          <w:lang w:eastAsia="es-MX"/>
        </w:rPr>
      </w:pPr>
      <w:r>
        <w:rPr>
          <w:rFonts w:eastAsia="Times New Roman" w:cs="Times New Roman"/>
          <w:b/>
          <w:i/>
          <w:sz w:val="20"/>
          <w:szCs w:val="20"/>
          <w:u w:val="single"/>
          <w:lang w:eastAsia="es-MX"/>
        </w:rPr>
        <w:t>31</w:t>
      </w:r>
      <w:r w:rsidR="001C4133" w:rsidRPr="00237E6F">
        <w:rPr>
          <w:rFonts w:eastAsia="Times New Roman" w:cs="Times New Roman"/>
          <w:b/>
          <w:i/>
          <w:sz w:val="20"/>
          <w:szCs w:val="20"/>
          <w:u w:val="single"/>
          <w:lang w:eastAsia="es-MX"/>
        </w:rPr>
        <w:t>.- ¿Cómo puedo registrar mi cuenta bancaria?</w:t>
      </w:r>
    </w:p>
    <w:p w:rsidR="001C4133" w:rsidRDefault="001C4133" w:rsidP="00813AE6">
      <w:pPr>
        <w:jc w:val="both"/>
        <w:rPr>
          <w:rFonts w:cs="Arial"/>
          <w:bCs/>
          <w:sz w:val="20"/>
          <w:szCs w:val="20"/>
        </w:rPr>
      </w:pPr>
      <w:r>
        <w:rPr>
          <w:rFonts w:cs="Arial"/>
          <w:bCs/>
          <w:sz w:val="20"/>
          <w:szCs w:val="20"/>
        </w:rPr>
        <w:t xml:space="preserve"> </w:t>
      </w:r>
    </w:p>
    <w:p w:rsidR="001C4133" w:rsidRPr="00232C4E" w:rsidRDefault="001C4133" w:rsidP="00813AE6">
      <w:pPr>
        <w:jc w:val="both"/>
        <w:rPr>
          <w:rFonts w:cs="Arial"/>
          <w:bCs/>
          <w:sz w:val="20"/>
          <w:szCs w:val="20"/>
        </w:rPr>
      </w:pPr>
      <w:r w:rsidRPr="00232C4E">
        <w:rPr>
          <w:rFonts w:cs="Arial"/>
          <w:bCs/>
          <w:sz w:val="18"/>
          <w:szCs w:val="20"/>
        </w:rPr>
        <w:t xml:space="preserve">Los investigadores de Nuevo Ingreso y Reingreso No Vigente que, de acuerdo con lo establecido en el Reglamento del S.N.I., tienen derecho a recibir el pago del estímulo económico, deberán efectuar el registro de una cuenta bancaria para recibir </w:t>
      </w:r>
      <w:r>
        <w:rPr>
          <w:rFonts w:cs="Arial"/>
          <w:bCs/>
          <w:sz w:val="18"/>
          <w:szCs w:val="20"/>
        </w:rPr>
        <w:t>los depósitos correspondientes</w:t>
      </w:r>
      <w:r w:rsidRPr="002056B5">
        <w:rPr>
          <w:rFonts w:cs="Arial"/>
          <w:bCs/>
          <w:sz w:val="18"/>
          <w:szCs w:val="18"/>
        </w:rPr>
        <w:t xml:space="preserve">. Para visualizar el procedimiento por favor pulse </w:t>
      </w:r>
      <w:hyperlink r:id="rId21" w:history="1">
        <w:r w:rsidRPr="00361D6A">
          <w:rPr>
            <w:rStyle w:val="Hipervnculo"/>
            <w:rFonts w:cs="Arial"/>
            <w:b/>
            <w:bCs/>
            <w:sz w:val="18"/>
            <w:szCs w:val="18"/>
            <w:bdr w:val="none" w:sz="0" w:space="0" w:color="auto"/>
          </w:rPr>
          <w:t>aquí</w:t>
        </w:r>
      </w:hyperlink>
    </w:p>
    <w:p w:rsidR="001C4133" w:rsidRDefault="001C4133" w:rsidP="00813AE6">
      <w:pPr>
        <w:jc w:val="both"/>
        <w:rPr>
          <w:rFonts w:ascii="Palatino Linotype" w:hAnsi="Palatino Linotype" w:cs="Times New Roman"/>
          <w:sz w:val="20"/>
          <w:szCs w:val="20"/>
        </w:rPr>
      </w:pPr>
    </w:p>
    <w:p w:rsidR="001C4133" w:rsidRPr="00237E6F" w:rsidRDefault="004E0716" w:rsidP="00813AE6">
      <w:pPr>
        <w:jc w:val="both"/>
        <w:rPr>
          <w:rFonts w:cs="Times New Roman"/>
          <w:b/>
          <w:i/>
          <w:sz w:val="20"/>
          <w:szCs w:val="18"/>
          <w:u w:val="single"/>
        </w:rPr>
      </w:pPr>
      <w:r>
        <w:rPr>
          <w:rFonts w:cs="Times New Roman"/>
          <w:b/>
          <w:i/>
          <w:sz w:val="20"/>
          <w:szCs w:val="18"/>
          <w:u w:val="single"/>
        </w:rPr>
        <w:t>3</w:t>
      </w:r>
      <w:r w:rsidR="00247563">
        <w:rPr>
          <w:rFonts w:cs="Times New Roman"/>
          <w:b/>
          <w:i/>
          <w:sz w:val="20"/>
          <w:szCs w:val="18"/>
          <w:u w:val="single"/>
        </w:rPr>
        <w:t>2</w:t>
      </w:r>
      <w:r w:rsidR="001C4133" w:rsidRPr="00237E6F">
        <w:rPr>
          <w:rFonts w:cs="Times New Roman"/>
          <w:b/>
          <w:i/>
          <w:sz w:val="20"/>
          <w:szCs w:val="18"/>
          <w:u w:val="single"/>
        </w:rPr>
        <w:t>.</w:t>
      </w:r>
      <w:proofErr w:type="gramStart"/>
      <w:r w:rsidR="001C4133" w:rsidRPr="00237E6F">
        <w:rPr>
          <w:rFonts w:cs="Times New Roman"/>
          <w:b/>
          <w:i/>
          <w:sz w:val="20"/>
          <w:szCs w:val="18"/>
          <w:u w:val="single"/>
        </w:rPr>
        <w:t>-¿</w:t>
      </w:r>
      <w:proofErr w:type="gramEnd"/>
      <w:r w:rsidR="001C4133" w:rsidRPr="00237E6F">
        <w:rPr>
          <w:rFonts w:cs="Times New Roman"/>
          <w:b/>
          <w:i/>
          <w:sz w:val="20"/>
          <w:szCs w:val="18"/>
          <w:u w:val="single"/>
        </w:rPr>
        <w:t>Puedo ingresar el número de cuenta de cualquier banco?</w:t>
      </w:r>
    </w:p>
    <w:p w:rsidR="00702424" w:rsidRDefault="00702424" w:rsidP="00813AE6">
      <w:pPr>
        <w:jc w:val="both"/>
        <w:rPr>
          <w:rFonts w:cs="Arial"/>
          <w:bCs/>
          <w:sz w:val="18"/>
          <w:szCs w:val="20"/>
        </w:rPr>
      </w:pPr>
    </w:p>
    <w:p w:rsidR="001C4133" w:rsidRPr="00031D18" w:rsidRDefault="001C4133" w:rsidP="00813AE6">
      <w:pPr>
        <w:jc w:val="both"/>
        <w:rPr>
          <w:rFonts w:cs="Arial"/>
          <w:bCs/>
          <w:sz w:val="18"/>
          <w:szCs w:val="20"/>
        </w:rPr>
      </w:pPr>
      <w:r w:rsidRPr="00031D18">
        <w:rPr>
          <w:rFonts w:cs="Arial"/>
          <w:bCs/>
          <w:sz w:val="18"/>
          <w:szCs w:val="20"/>
        </w:rPr>
        <w:t xml:space="preserve">Debe tener una cuenta </w:t>
      </w:r>
      <w:r w:rsidRPr="00031D18">
        <w:rPr>
          <w:rFonts w:cs="Arial"/>
          <w:b/>
          <w:bCs/>
          <w:sz w:val="18"/>
          <w:szCs w:val="20"/>
        </w:rPr>
        <w:t xml:space="preserve">BBVA-Bancomer </w:t>
      </w:r>
      <w:r w:rsidRPr="00031D18">
        <w:rPr>
          <w:rFonts w:cs="Arial"/>
          <w:bCs/>
          <w:sz w:val="18"/>
          <w:szCs w:val="20"/>
        </w:rPr>
        <w:t>vigente a su nombre (donde usted sea el titular principal). Este es el único medio implementado por el CONACYT para el pago de los estímulos económicos.</w:t>
      </w:r>
      <w:r>
        <w:rPr>
          <w:rFonts w:cs="Arial"/>
          <w:bCs/>
          <w:sz w:val="18"/>
          <w:szCs w:val="20"/>
        </w:rPr>
        <w:t xml:space="preserve"> L</w:t>
      </w:r>
      <w:r w:rsidRPr="00031D18">
        <w:rPr>
          <w:rFonts w:cs="Arial"/>
          <w:bCs/>
          <w:sz w:val="18"/>
          <w:szCs w:val="20"/>
        </w:rPr>
        <w:t>a cuenta no podrá ser de tarjeta de crédito, no deberá estar condicionada o bloqueada para recibir depósitos, no podrá ser una cuenta “EXPRESS” o tener cat</w:t>
      </w:r>
      <w:r>
        <w:rPr>
          <w:rFonts w:cs="Arial"/>
          <w:bCs/>
          <w:sz w:val="18"/>
          <w:szCs w:val="20"/>
        </w:rPr>
        <w:t>egoría de actividad empresarial.</w:t>
      </w:r>
      <w:r w:rsidRPr="00031D18">
        <w:rPr>
          <w:rFonts w:cs="Arial"/>
          <w:bCs/>
          <w:sz w:val="18"/>
          <w:szCs w:val="20"/>
        </w:rPr>
        <w:t xml:space="preserve"> </w:t>
      </w:r>
    </w:p>
    <w:p w:rsidR="001C4133" w:rsidRPr="00031D18" w:rsidRDefault="001C4133" w:rsidP="00813AE6">
      <w:pPr>
        <w:jc w:val="both"/>
        <w:rPr>
          <w:rFonts w:cs="Arial"/>
          <w:bCs/>
          <w:sz w:val="18"/>
          <w:szCs w:val="20"/>
        </w:rPr>
      </w:pPr>
    </w:p>
    <w:p w:rsidR="001C4133" w:rsidRDefault="001C4133" w:rsidP="00012F4D">
      <w:pPr>
        <w:jc w:val="both"/>
        <w:rPr>
          <w:rFonts w:ascii="Palatino Linotype" w:eastAsia="Times New Roman" w:hAnsi="Palatino Linotype" w:cs="Times New Roman"/>
          <w:color w:val="365F91" w:themeColor="accent1" w:themeShade="BF"/>
          <w:lang w:eastAsia="es-MX"/>
        </w:rPr>
      </w:pPr>
    </w:p>
    <w:p w:rsidR="00085740" w:rsidRDefault="00085740" w:rsidP="00012F4D">
      <w:pPr>
        <w:jc w:val="both"/>
        <w:rPr>
          <w:rFonts w:ascii="Palatino Linotype" w:eastAsia="Times New Roman" w:hAnsi="Palatino Linotype" w:cs="Times New Roman"/>
          <w:color w:val="365F91" w:themeColor="accent1" w:themeShade="BF"/>
          <w:lang w:eastAsia="es-MX"/>
        </w:rPr>
      </w:pPr>
    </w:p>
    <w:p w:rsidR="0078515C" w:rsidRDefault="0078515C" w:rsidP="00012F4D">
      <w:pPr>
        <w:jc w:val="both"/>
        <w:rPr>
          <w:rFonts w:ascii="Palatino Linotype" w:eastAsia="Times New Roman" w:hAnsi="Palatino Linotype" w:cs="Times New Roman"/>
          <w:color w:val="365F91" w:themeColor="accent1" w:themeShade="BF"/>
          <w:lang w:eastAsia="es-MX"/>
        </w:rPr>
      </w:pPr>
    </w:p>
    <w:p w:rsidR="0078515C" w:rsidRDefault="0078515C" w:rsidP="00012F4D">
      <w:pPr>
        <w:jc w:val="both"/>
        <w:rPr>
          <w:rFonts w:ascii="Palatino Linotype" w:eastAsia="Times New Roman" w:hAnsi="Palatino Linotype" w:cs="Times New Roman"/>
          <w:color w:val="365F91" w:themeColor="accent1" w:themeShade="BF"/>
          <w:lang w:eastAsia="es-MX"/>
        </w:rPr>
      </w:pPr>
    </w:p>
    <w:p w:rsidR="001C4133" w:rsidRDefault="001C4133" w:rsidP="00012F4D">
      <w:pPr>
        <w:jc w:val="both"/>
        <w:rPr>
          <w:rFonts w:ascii="Palatino Linotype" w:eastAsia="Times New Roman" w:hAnsi="Palatino Linotype" w:cs="Times New Roman"/>
          <w:color w:val="365F91" w:themeColor="accent1" w:themeShade="BF"/>
          <w:lang w:eastAsia="es-MX"/>
        </w:rPr>
      </w:pPr>
    </w:p>
    <w:sectPr w:rsidR="001C4133" w:rsidSect="004D0D38">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6E0" w:rsidRDefault="00F316E0" w:rsidP="00D22402">
      <w:r>
        <w:separator/>
      </w:r>
    </w:p>
  </w:endnote>
  <w:endnote w:type="continuationSeparator" w:id="0">
    <w:p w:rsidR="00F316E0" w:rsidRDefault="00F316E0" w:rsidP="00D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Bold">
    <w:altName w:val="Footlight MT Light"/>
    <w:charset w:val="00"/>
    <w:family w:val="auto"/>
    <w:pitch w:val="variable"/>
    <w:sig w:usb0="00000003" w:usb1="00000000" w:usb2="00000000" w:usb3="00000000" w:csb0="00000001" w:csb1="00000000"/>
  </w:font>
  <w:font w:name="Soberana Sans Black">
    <w:altName w:val="Times New Roman"/>
    <w:charset w:val="00"/>
    <w:family w:val="auto"/>
    <w:pitch w:val="variable"/>
    <w:sig w:usb0="00000003" w:usb1="00000000" w:usb2="00000000" w:usb3="00000000" w:csb0="00000001" w:csb1="00000000"/>
  </w:font>
  <w:font w:name="Soberana Sans">
    <w:altName w:val="Times New Roman"/>
    <w:charset w:val="00"/>
    <w:family w:val="auto"/>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88" w:rsidRDefault="007A32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88" w:rsidRDefault="007A328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88" w:rsidRDefault="007A32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6E0" w:rsidRDefault="00F316E0" w:rsidP="00D22402">
      <w:r>
        <w:separator/>
      </w:r>
    </w:p>
  </w:footnote>
  <w:footnote w:type="continuationSeparator" w:id="0">
    <w:p w:rsidR="00F316E0" w:rsidRDefault="00F316E0" w:rsidP="00D22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88" w:rsidRDefault="007A328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88" w:rsidRDefault="007A3288" w:rsidP="008E474F">
    <w:pPr>
      <w:pStyle w:val="Encabezado"/>
      <w:tabs>
        <w:tab w:val="clear" w:pos="4252"/>
        <w:tab w:val="clear" w:pos="8504"/>
        <w:tab w:val="left" w:pos="2154"/>
      </w:tabs>
    </w:pPr>
    <w:r>
      <w:rPr>
        <w:noProof/>
        <w:lang w:val="es-MX" w:eastAsia="es-MX"/>
      </w:rPr>
      <w:drawing>
        <wp:anchor distT="0" distB="0" distL="114300" distR="114300" simplePos="0" relativeHeight="251658240" behindDoc="1" locked="0" layoutInCell="1" allowOverlap="1" wp14:anchorId="53548B30" wp14:editId="6D6C9151">
          <wp:simplePos x="0" y="0"/>
          <wp:positionH relativeFrom="column">
            <wp:posOffset>-1092835</wp:posOffset>
          </wp:positionH>
          <wp:positionV relativeFrom="paragraph">
            <wp:posOffset>-464185</wp:posOffset>
          </wp:positionV>
          <wp:extent cx="7722712"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Cartacorregida.jpg"/>
                  <pic:cNvPicPr/>
                </pic:nvPicPr>
                <pic:blipFill>
                  <a:blip r:embed="rId1">
                    <a:extLst>
                      <a:ext uri="{28A0092B-C50C-407E-A947-70E740481C1C}">
                        <a14:useLocalDpi xmlns:a14="http://schemas.microsoft.com/office/drawing/2010/main" val="0"/>
                      </a:ext>
                    </a:extLst>
                  </a:blip>
                  <a:stretch>
                    <a:fillRect/>
                  </a:stretch>
                </pic:blipFill>
                <pic:spPr>
                  <a:xfrm>
                    <a:off x="0" y="0"/>
                    <a:ext cx="7722712" cy="100584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88" w:rsidRDefault="007A32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3FA6"/>
    <w:multiLevelType w:val="hybridMultilevel"/>
    <w:tmpl w:val="F24E3288"/>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36881"/>
    <w:multiLevelType w:val="hybridMultilevel"/>
    <w:tmpl w:val="773000AE"/>
    <w:lvl w:ilvl="0" w:tplc="65365704">
      <w:start w:val="1"/>
      <w:numFmt w:val="lowerLetter"/>
      <w:lvlText w:val="%1)"/>
      <w:lvlJc w:val="left"/>
      <w:pPr>
        <w:ind w:left="786" w:hanging="360"/>
      </w:pPr>
      <w:rPr>
        <w:rFonts w:ascii="Palatino Linotype" w:hAnsi="Palatino Linotype" w:hint="default"/>
        <w:b/>
        <w:color w:val="365F91" w:themeColor="accent1" w:themeShade="BF"/>
      </w:rPr>
    </w:lvl>
    <w:lvl w:ilvl="1" w:tplc="888858A6">
      <w:start w:val="1"/>
      <w:numFmt w:val="decimal"/>
      <w:lvlText w:val="%2)"/>
      <w:lvlJc w:val="left"/>
      <w:pPr>
        <w:ind w:left="1455" w:hanging="37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B04686"/>
    <w:multiLevelType w:val="hybridMultilevel"/>
    <w:tmpl w:val="A614E910"/>
    <w:lvl w:ilvl="0" w:tplc="982C5BEC">
      <w:start w:val="1"/>
      <w:numFmt w:val="lowerLetter"/>
      <w:lvlText w:val="%1)"/>
      <w:lvlJc w:val="left"/>
      <w:pPr>
        <w:ind w:left="360" w:hanging="360"/>
      </w:pPr>
      <w:rPr>
        <w:b/>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96D11F3"/>
    <w:multiLevelType w:val="multilevel"/>
    <w:tmpl w:val="DBAE65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B3F7D54"/>
    <w:multiLevelType w:val="hybridMultilevel"/>
    <w:tmpl w:val="BFF0CFC6"/>
    <w:lvl w:ilvl="0" w:tplc="65365704">
      <w:start w:val="1"/>
      <w:numFmt w:val="lowerLetter"/>
      <w:lvlText w:val="%1)"/>
      <w:lvlJc w:val="left"/>
      <w:pPr>
        <w:ind w:left="720" w:hanging="360"/>
      </w:pPr>
      <w:rPr>
        <w:rFonts w:ascii="Palatino Linotype" w:hAnsi="Palatino Linotype" w:hint="default"/>
        <w:b/>
        <w:color w:val="365F91" w:themeColor="accent1" w:themeShade="BF"/>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5C1B89"/>
    <w:multiLevelType w:val="multilevel"/>
    <w:tmpl w:val="A7C49458"/>
    <w:lvl w:ilvl="0">
      <w:start w:val="1"/>
      <w:numFmt w:val="decimal"/>
      <w:lvlText w:val="%1"/>
      <w:lvlJc w:val="left"/>
      <w:pPr>
        <w:ind w:left="360" w:hanging="360"/>
      </w:pPr>
      <w:rPr>
        <w:rFonts w:hint="default"/>
        <w:b/>
        <w:color w:val="365F91" w:themeColor="accent1" w:themeShade="BF"/>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B2F45C2"/>
    <w:multiLevelType w:val="hybridMultilevel"/>
    <w:tmpl w:val="9E2C8E0A"/>
    <w:lvl w:ilvl="0" w:tplc="029ED9F8">
      <w:start w:val="6"/>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763534"/>
    <w:multiLevelType w:val="multilevel"/>
    <w:tmpl w:val="A7C49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52360B9"/>
    <w:multiLevelType w:val="multilevel"/>
    <w:tmpl w:val="080A001D"/>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2A46BC3"/>
    <w:multiLevelType w:val="hybridMultilevel"/>
    <w:tmpl w:val="E856E3AE"/>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78F1BB3"/>
    <w:multiLevelType w:val="hybridMultilevel"/>
    <w:tmpl w:val="D6F2A0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C173A6"/>
    <w:multiLevelType w:val="multilevel"/>
    <w:tmpl w:val="D614559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1"/>
  </w:num>
  <w:num w:numId="3">
    <w:abstractNumId w:val="5"/>
  </w:num>
  <w:num w:numId="4">
    <w:abstractNumId w:val="0"/>
  </w:num>
  <w:num w:numId="5">
    <w:abstractNumId w:val="10"/>
  </w:num>
  <w:num w:numId="6">
    <w:abstractNumId w:val="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02"/>
    <w:rsid w:val="00012F4D"/>
    <w:rsid w:val="00022017"/>
    <w:rsid w:val="00085740"/>
    <w:rsid w:val="0009105B"/>
    <w:rsid w:val="00096F6D"/>
    <w:rsid w:val="000B06D3"/>
    <w:rsid w:val="00126CBD"/>
    <w:rsid w:val="00172FEB"/>
    <w:rsid w:val="001B19C6"/>
    <w:rsid w:val="001B220C"/>
    <w:rsid w:val="001C4133"/>
    <w:rsid w:val="001D1570"/>
    <w:rsid w:val="001D15B2"/>
    <w:rsid w:val="001E3B80"/>
    <w:rsid w:val="001F01FC"/>
    <w:rsid w:val="002434AA"/>
    <w:rsid w:val="00247563"/>
    <w:rsid w:val="0028050D"/>
    <w:rsid w:val="00287550"/>
    <w:rsid w:val="002A71F1"/>
    <w:rsid w:val="002B7D2D"/>
    <w:rsid w:val="002F1D2B"/>
    <w:rsid w:val="002F3271"/>
    <w:rsid w:val="00323B0C"/>
    <w:rsid w:val="00361D6A"/>
    <w:rsid w:val="003C1441"/>
    <w:rsid w:val="004A4048"/>
    <w:rsid w:val="004D0D38"/>
    <w:rsid w:val="004E0716"/>
    <w:rsid w:val="00504C3B"/>
    <w:rsid w:val="005272DB"/>
    <w:rsid w:val="00640875"/>
    <w:rsid w:val="00702424"/>
    <w:rsid w:val="00752A5F"/>
    <w:rsid w:val="0078353F"/>
    <w:rsid w:val="0078515C"/>
    <w:rsid w:val="007A3288"/>
    <w:rsid w:val="007B19DA"/>
    <w:rsid w:val="007C1FC1"/>
    <w:rsid w:val="00801E08"/>
    <w:rsid w:val="00813AE6"/>
    <w:rsid w:val="0084627B"/>
    <w:rsid w:val="00851436"/>
    <w:rsid w:val="00896F6E"/>
    <w:rsid w:val="008A2E90"/>
    <w:rsid w:val="008D6860"/>
    <w:rsid w:val="008E474F"/>
    <w:rsid w:val="009658CB"/>
    <w:rsid w:val="009968E7"/>
    <w:rsid w:val="00A01F54"/>
    <w:rsid w:val="00A70F67"/>
    <w:rsid w:val="00A83B52"/>
    <w:rsid w:val="00AB2B2F"/>
    <w:rsid w:val="00AD1243"/>
    <w:rsid w:val="00B006CD"/>
    <w:rsid w:val="00B05A85"/>
    <w:rsid w:val="00BD66F7"/>
    <w:rsid w:val="00BE22B9"/>
    <w:rsid w:val="00C16655"/>
    <w:rsid w:val="00C34D04"/>
    <w:rsid w:val="00C93E34"/>
    <w:rsid w:val="00D075B3"/>
    <w:rsid w:val="00D22402"/>
    <w:rsid w:val="00D27840"/>
    <w:rsid w:val="00D4602E"/>
    <w:rsid w:val="00D57B92"/>
    <w:rsid w:val="00DA0742"/>
    <w:rsid w:val="00DA71AA"/>
    <w:rsid w:val="00DC4E9B"/>
    <w:rsid w:val="00E01B40"/>
    <w:rsid w:val="00E21877"/>
    <w:rsid w:val="00E22EF3"/>
    <w:rsid w:val="00F316E0"/>
    <w:rsid w:val="00F579F1"/>
    <w:rsid w:val="00F87C3E"/>
    <w:rsid w:val="00FC74B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F76B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012F4D"/>
    <w:pPr>
      <w:spacing w:after="200" w:line="276" w:lineRule="auto"/>
      <w:ind w:left="720"/>
      <w:contextualSpacing/>
    </w:pPr>
    <w:rPr>
      <w:rFonts w:eastAsiaTheme="minorHAnsi"/>
      <w:sz w:val="22"/>
      <w:szCs w:val="22"/>
      <w:lang w:val="es-MX" w:eastAsia="en-US"/>
    </w:rPr>
  </w:style>
  <w:style w:type="paragraph" w:styleId="Sinespaciado">
    <w:name w:val="No Spacing"/>
    <w:uiPriority w:val="1"/>
    <w:qFormat/>
    <w:rsid w:val="00C16655"/>
    <w:rPr>
      <w:rFonts w:eastAsiaTheme="minorHAnsi"/>
      <w:sz w:val="22"/>
      <w:szCs w:val="22"/>
      <w:lang w:val="es-MX" w:eastAsia="en-US"/>
    </w:rPr>
  </w:style>
  <w:style w:type="character" w:styleId="Hipervnculo">
    <w:name w:val="Hyperlink"/>
    <w:basedOn w:val="Fuentedeprrafopredeter"/>
    <w:uiPriority w:val="99"/>
    <w:unhideWhenUsed/>
    <w:rsid w:val="00F579F1"/>
    <w:rPr>
      <w:strike w:val="0"/>
      <w:dstrike w:val="0"/>
      <w:color w:val="0072BC"/>
      <w:u w:val="none"/>
      <w:effect w:val="none"/>
      <w:bdr w:val="none" w:sz="0" w:space="0" w:color="auto" w:frame="1"/>
    </w:rPr>
  </w:style>
  <w:style w:type="paragraph" w:styleId="Textocomentario">
    <w:name w:val="annotation text"/>
    <w:basedOn w:val="Normal"/>
    <w:link w:val="TextocomentarioCar"/>
    <w:uiPriority w:val="99"/>
    <w:unhideWhenUsed/>
    <w:rsid w:val="00F579F1"/>
    <w:pPr>
      <w:spacing w:after="200"/>
    </w:pPr>
    <w:rPr>
      <w:rFonts w:eastAsiaTheme="minorHAnsi"/>
      <w:sz w:val="20"/>
      <w:szCs w:val="20"/>
      <w:lang w:val="es-MX" w:eastAsia="en-US"/>
    </w:rPr>
  </w:style>
  <w:style w:type="character" w:customStyle="1" w:styleId="TextocomentarioCar">
    <w:name w:val="Texto comentario Car"/>
    <w:basedOn w:val="Fuentedeprrafopredeter"/>
    <w:link w:val="Textocomentario"/>
    <w:uiPriority w:val="99"/>
    <w:rsid w:val="00F579F1"/>
    <w:rPr>
      <w:rFonts w:eastAsiaTheme="minorHAnsi"/>
      <w:sz w:val="20"/>
      <w:szCs w:val="20"/>
      <w:lang w:val="es-MX" w:eastAsia="en-US"/>
    </w:rPr>
  </w:style>
  <w:style w:type="table" w:styleId="Listaclara">
    <w:name w:val="Light List"/>
    <w:basedOn w:val="Tablanormal"/>
    <w:uiPriority w:val="61"/>
    <w:rsid w:val="00BE22B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BE22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012F4D"/>
    <w:pPr>
      <w:spacing w:after="200" w:line="276" w:lineRule="auto"/>
      <w:ind w:left="720"/>
      <w:contextualSpacing/>
    </w:pPr>
    <w:rPr>
      <w:rFonts w:eastAsiaTheme="minorHAnsi"/>
      <w:sz w:val="22"/>
      <w:szCs w:val="22"/>
      <w:lang w:val="es-MX" w:eastAsia="en-US"/>
    </w:rPr>
  </w:style>
  <w:style w:type="paragraph" w:styleId="Sinespaciado">
    <w:name w:val="No Spacing"/>
    <w:uiPriority w:val="1"/>
    <w:qFormat/>
    <w:rsid w:val="00C16655"/>
    <w:rPr>
      <w:rFonts w:eastAsiaTheme="minorHAnsi"/>
      <w:sz w:val="22"/>
      <w:szCs w:val="22"/>
      <w:lang w:val="es-MX" w:eastAsia="en-US"/>
    </w:rPr>
  </w:style>
  <w:style w:type="character" w:styleId="Hipervnculo">
    <w:name w:val="Hyperlink"/>
    <w:basedOn w:val="Fuentedeprrafopredeter"/>
    <w:uiPriority w:val="99"/>
    <w:unhideWhenUsed/>
    <w:rsid w:val="00F579F1"/>
    <w:rPr>
      <w:strike w:val="0"/>
      <w:dstrike w:val="0"/>
      <w:color w:val="0072BC"/>
      <w:u w:val="none"/>
      <w:effect w:val="none"/>
      <w:bdr w:val="none" w:sz="0" w:space="0" w:color="auto" w:frame="1"/>
    </w:rPr>
  </w:style>
  <w:style w:type="paragraph" w:styleId="Textocomentario">
    <w:name w:val="annotation text"/>
    <w:basedOn w:val="Normal"/>
    <w:link w:val="TextocomentarioCar"/>
    <w:uiPriority w:val="99"/>
    <w:unhideWhenUsed/>
    <w:rsid w:val="00F579F1"/>
    <w:pPr>
      <w:spacing w:after="200"/>
    </w:pPr>
    <w:rPr>
      <w:rFonts w:eastAsiaTheme="minorHAnsi"/>
      <w:sz w:val="20"/>
      <w:szCs w:val="20"/>
      <w:lang w:val="es-MX" w:eastAsia="en-US"/>
    </w:rPr>
  </w:style>
  <w:style w:type="character" w:customStyle="1" w:styleId="TextocomentarioCar">
    <w:name w:val="Texto comentario Car"/>
    <w:basedOn w:val="Fuentedeprrafopredeter"/>
    <w:link w:val="Textocomentario"/>
    <w:uiPriority w:val="99"/>
    <w:rsid w:val="00F579F1"/>
    <w:rPr>
      <w:rFonts w:eastAsiaTheme="minorHAnsi"/>
      <w:sz w:val="20"/>
      <w:szCs w:val="20"/>
      <w:lang w:val="es-MX" w:eastAsia="en-US"/>
    </w:rPr>
  </w:style>
  <w:style w:type="table" w:styleId="Listaclara">
    <w:name w:val="Light List"/>
    <w:basedOn w:val="Tablanormal"/>
    <w:uiPriority w:val="61"/>
    <w:rsid w:val="00BE22B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BE2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onacyt.gob.mx/images/SNI/2016/CONSULTA_DICTAMEN_2016.docx" TargetMode="External"/><Relationship Id="rId18" Type="http://schemas.openxmlformats.org/officeDocument/2006/relationships/hyperlink" Target="mailto:Centro%20de%20Soporte%20T&#233;cnico"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conacyt.gob.mx/images/SNI/2016/REGISTRO_DE_CUENTA_BANCARIA_2016.docx"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youtube.com/watch?v=6cZNzD3LlR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conacyt.gob.mx/images/SNI/2016/FIRMA_ELECTRONICA_DEL_CONVENIO.docx" TargetMode="External"/><Relationship Id="rId20" Type="http://schemas.openxmlformats.org/officeDocument/2006/relationships/hyperlink" Target="http://www.conacyt.gob.mx/images/SNI/2016/Modelo_de_constancia_de_adscripcion_2016.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conacyt.gob.mx/images/SNI/2016/REGISTRO_DE_RECONSIDERACIONES_2016.doc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conacyt.gob.mx/index.php/inicio/centro-de-contacto-y-soporte-tecnico"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onacyt.gob.mx/images/SNI/2016/CONSULTA_DICTAMEN_2016.docx"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cc3f603-284b-4333-a315-fee5013cdd4b">H6ZYT34SJH3R-170-11</_dlc_DocId>
    <_dlc_DocIdUrl xmlns="1cc3f603-284b-4333-a315-fee5013cdd4b">
      <Url>http://comunidadconacyt/CPCIE/DDDCyT/_layouts/DocIdRedir.aspx?ID=H6ZYT34SJH3R-170-11</Url>
      <Description>H6ZYT34SJH3R-170-11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337D1BAC4C98E448710BE787AFA9316" ma:contentTypeVersion="6" ma:contentTypeDescription="Crear nuevo documento." ma:contentTypeScope="" ma:versionID="48392abbee7bf5270675da2aaaa79bd1">
  <xsd:schema xmlns:xsd="http://www.w3.org/2001/XMLSchema" xmlns:xs="http://www.w3.org/2001/XMLSchema" xmlns:p="http://schemas.microsoft.com/office/2006/metadata/properties" xmlns:ns2="1cc3f603-284b-4333-a315-fee5013cdd4b" targetNamespace="http://schemas.microsoft.com/office/2006/metadata/properties" ma:root="true" ma:fieldsID="8be41209ca4c7a57afc686fd3ff4140e" ns2:_="">
    <xsd:import namespace="1cc3f603-284b-4333-a315-fee5013cdd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3f603-284b-4333-a315-fee5013cdd4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45A30-C5B6-4A67-B97A-DF77A1456151}">
  <ds:schemaRefs>
    <ds:schemaRef ds:uri="http://schemas.microsoft.com/sharepoint/events"/>
  </ds:schemaRefs>
</ds:datastoreItem>
</file>

<file path=customXml/itemProps2.xml><?xml version="1.0" encoding="utf-8"?>
<ds:datastoreItem xmlns:ds="http://schemas.openxmlformats.org/officeDocument/2006/customXml" ds:itemID="{F752DA6C-BF4C-4653-B90F-8ED189960DFA}">
  <ds:schemaRefs>
    <ds:schemaRef ds:uri="http://schemas.microsoft.com/sharepoint/v3/contenttype/forms"/>
  </ds:schemaRefs>
</ds:datastoreItem>
</file>

<file path=customXml/itemProps3.xml><?xml version="1.0" encoding="utf-8"?>
<ds:datastoreItem xmlns:ds="http://schemas.openxmlformats.org/officeDocument/2006/customXml" ds:itemID="{89CED0A8-C850-403C-8876-93B95CF03B3B}">
  <ds:schemaRefs>
    <ds:schemaRef ds:uri="http://schemas.microsoft.com/office/2006/metadata/properties"/>
    <ds:schemaRef ds:uri="http://schemas.microsoft.com/office/infopath/2007/PartnerControls"/>
    <ds:schemaRef ds:uri="1cc3f603-284b-4333-a315-fee5013cdd4b"/>
  </ds:schemaRefs>
</ds:datastoreItem>
</file>

<file path=customXml/itemProps4.xml><?xml version="1.0" encoding="utf-8"?>
<ds:datastoreItem xmlns:ds="http://schemas.openxmlformats.org/officeDocument/2006/customXml" ds:itemID="{C9116CAE-4415-45F8-BD63-0D073BDE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3f603-284b-4333-a315-fee5013cd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266B62-02A1-446B-9B06-EE7887BAD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1</Pages>
  <Words>1871</Words>
  <Characters>10294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SEMARNAT</Company>
  <LinksUpToDate>false</LinksUpToDate>
  <CharactersWithSpaces>12141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 Morales Navarrete</dc:creator>
  <cp:lastModifiedBy>Jorge Ramírez Juárez</cp:lastModifiedBy>
  <cp:revision>6</cp:revision>
  <cp:lastPrinted>2015-08-21T17:21:00Z</cp:lastPrinted>
  <dcterms:created xsi:type="dcterms:W3CDTF">2016-09-05T15:19:00Z</dcterms:created>
  <dcterms:modified xsi:type="dcterms:W3CDTF">2016-09-06T17:12:00Z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51f825b9-6568-4221-af76-e9eb6c3b0429</vt:lpwstr>
  </property>
  <property fmtid="{D5CDD505-2E9C-101B-9397-08002B2CF9AE}" pid="3" name="ContentTypeId">
    <vt:lpwstr>0x010100D337D1BAC4C98E448710BE787AFA9316</vt:lpwstr>
  </property>
  <property fmtid="{D5CDD505-2E9C-101B-9397-08002B2CF9AE}" pid="4" name="CRTarget">
    <vt:i4>8192</vt:i4>
  </property>
</Properties>
</file>