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94" w:rsidRPr="0042429C" w:rsidRDefault="00FB6594" w:rsidP="00FB6594">
      <w:pPr>
        <w:spacing w:after="0" w:line="240" w:lineRule="auto"/>
        <w:rPr>
          <w:rFonts w:ascii="Calibri Light" w:hAnsi="Calibri Light"/>
        </w:rPr>
      </w:pPr>
      <w:bookmarkStart w:id="0" w:name="_GoBack"/>
      <w:bookmarkEnd w:id="0"/>
    </w:p>
    <w:p w:rsidR="00447286" w:rsidRDefault="00447286" w:rsidP="009D7702">
      <w:pPr>
        <w:pStyle w:val="Encabezado"/>
        <w:tabs>
          <w:tab w:val="clear" w:pos="8838"/>
          <w:tab w:val="right" w:pos="9498"/>
        </w:tabs>
        <w:ind w:left="-709"/>
        <w:jc w:val="center"/>
        <w:rPr>
          <w:b/>
          <w:bCs/>
          <w:sz w:val="24"/>
          <w:szCs w:val="20"/>
        </w:rPr>
      </w:pPr>
      <w:r w:rsidRPr="0012220C">
        <w:rPr>
          <w:b/>
          <w:bCs/>
          <w:sz w:val="24"/>
          <w:szCs w:val="20"/>
        </w:rPr>
        <w:t>CARTA DE INTENCIÓN</w:t>
      </w:r>
    </w:p>
    <w:p w:rsidR="006C2A38" w:rsidRDefault="006C2A38" w:rsidP="009D7702">
      <w:pPr>
        <w:pStyle w:val="Encabezado"/>
        <w:tabs>
          <w:tab w:val="clear" w:pos="8838"/>
          <w:tab w:val="right" w:pos="9498"/>
        </w:tabs>
        <w:ind w:left="-709"/>
        <w:jc w:val="center"/>
        <w:rPr>
          <w:b/>
          <w:bCs/>
          <w:sz w:val="24"/>
          <w:szCs w:val="20"/>
          <w:lang w:val="es-ES"/>
        </w:rPr>
      </w:pPr>
    </w:p>
    <w:p w:rsidR="009D7702" w:rsidRPr="0042429C" w:rsidRDefault="009D7702" w:rsidP="009D7702">
      <w:pPr>
        <w:spacing w:after="0" w:line="240" w:lineRule="auto"/>
        <w:jc w:val="right"/>
        <w:rPr>
          <w:rFonts w:ascii="Calibri Light" w:hAnsi="Calibri Light"/>
        </w:rPr>
      </w:pPr>
      <w:r w:rsidRPr="009D7702">
        <w:rPr>
          <w:rFonts w:ascii="Calibri Light" w:hAnsi="Calibri Light"/>
          <w:highlight w:val="yellow"/>
        </w:rPr>
        <w:t>Lugar y Fecha</w:t>
      </w:r>
    </w:p>
    <w:p w:rsidR="00FB6594" w:rsidRDefault="00FB6594" w:rsidP="00FB6594">
      <w:pPr>
        <w:spacing w:after="0" w:line="240" w:lineRule="auto"/>
        <w:rPr>
          <w:rFonts w:ascii="Calibri Light" w:hAnsi="Calibri Light"/>
        </w:rPr>
      </w:pPr>
    </w:p>
    <w:p w:rsidR="006C2A38" w:rsidRPr="0042429C" w:rsidRDefault="006C2A38" w:rsidP="00FB6594">
      <w:pPr>
        <w:spacing w:after="0" w:line="240" w:lineRule="auto"/>
        <w:rPr>
          <w:rFonts w:ascii="Calibri Light" w:hAnsi="Calibri Light"/>
        </w:rPr>
      </w:pPr>
    </w:p>
    <w:p w:rsidR="00FB6594" w:rsidRPr="0042429C" w:rsidRDefault="00797A2F" w:rsidP="00FB6594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  <w:highlight w:val="yellow"/>
        </w:rPr>
        <w:t>Nombre de la e</w:t>
      </w:r>
      <w:r w:rsidR="00447286" w:rsidRPr="009D7702">
        <w:rPr>
          <w:rFonts w:ascii="Calibri Light" w:hAnsi="Calibri Light"/>
          <w:highlight w:val="yellow"/>
        </w:rPr>
        <w:t>ntidad</w:t>
      </w:r>
      <w:r>
        <w:rPr>
          <w:rFonts w:ascii="Calibri Light" w:hAnsi="Calibri Light"/>
          <w:highlight w:val="yellow"/>
        </w:rPr>
        <w:t xml:space="preserve"> proponente</w:t>
      </w:r>
    </w:p>
    <w:p w:rsidR="00A63893" w:rsidRPr="0042429C" w:rsidRDefault="00A63893" w:rsidP="00FB6594">
      <w:pPr>
        <w:spacing w:after="0" w:line="240" w:lineRule="auto"/>
        <w:rPr>
          <w:rFonts w:ascii="Calibri Light" w:hAnsi="Calibri Light"/>
        </w:rPr>
      </w:pPr>
    </w:p>
    <w:p w:rsidR="00FB6594" w:rsidRPr="0042429C" w:rsidRDefault="00FB6594" w:rsidP="00FB6594">
      <w:pPr>
        <w:spacing w:after="0" w:line="240" w:lineRule="auto"/>
        <w:rPr>
          <w:rFonts w:ascii="Calibri Light" w:hAnsi="Calibri Light"/>
        </w:rPr>
      </w:pPr>
      <w:r w:rsidRPr="009D7702">
        <w:rPr>
          <w:rFonts w:ascii="Calibri Light" w:hAnsi="Calibri Light"/>
          <w:shd w:val="clear" w:color="auto" w:fill="FFFF00"/>
        </w:rPr>
        <w:t>Domicilio</w:t>
      </w:r>
      <w:r w:rsidR="00447286" w:rsidRPr="009D7702">
        <w:rPr>
          <w:rFonts w:ascii="Calibri Light" w:hAnsi="Calibri Light"/>
          <w:shd w:val="clear" w:color="auto" w:fill="FFFF00"/>
        </w:rPr>
        <w:t xml:space="preserve"> de la</w:t>
      </w:r>
      <w:r w:rsidR="00797A2F">
        <w:rPr>
          <w:rFonts w:ascii="Calibri Light" w:hAnsi="Calibri Light"/>
          <w:shd w:val="clear" w:color="auto" w:fill="FFFF00"/>
        </w:rPr>
        <w:t xml:space="preserve"> entidad p</w:t>
      </w:r>
      <w:r w:rsidR="009D7702" w:rsidRPr="009D7702">
        <w:rPr>
          <w:rFonts w:ascii="Calibri Light" w:hAnsi="Calibri Light"/>
          <w:shd w:val="clear" w:color="auto" w:fill="FFFF00"/>
        </w:rPr>
        <w:t>roponente</w:t>
      </w:r>
    </w:p>
    <w:p w:rsidR="00A63893" w:rsidRPr="0042429C" w:rsidRDefault="00A63893" w:rsidP="00FB6594">
      <w:pPr>
        <w:spacing w:after="0" w:line="240" w:lineRule="auto"/>
        <w:rPr>
          <w:rFonts w:ascii="Calibri Light" w:hAnsi="Calibri Light"/>
        </w:rPr>
      </w:pPr>
    </w:p>
    <w:p w:rsidR="00FB6594" w:rsidRPr="0042429C" w:rsidRDefault="00447286" w:rsidP="00FB6594">
      <w:pPr>
        <w:spacing w:after="0" w:line="240" w:lineRule="auto"/>
        <w:rPr>
          <w:rFonts w:ascii="Calibri Light" w:hAnsi="Calibri Light"/>
        </w:rPr>
      </w:pPr>
      <w:r w:rsidRPr="009D7702">
        <w:rPr>
          <w:rFonts w:ascii="Calibri Light" w:hAnsi="Calibri Light"/>
          <w:shd w:val="clear" w:color="auto" w:fill="FFFF00"/>
        </w:rPr>
        <w:t xml:space="preserve">Nombre del </w:t>
      </w:r>
      <w:r w:rsidR="00FB6594" w:rsidRPr="009D7702">
        <w:rPr>
          <w:rFonts w:ascii="Calibri Light" w:hAnsi="Calibri Light"/>
          <w:shd w:val="clear" w:color="auto" w:fill="FFFF00"/>
        </w:rPr>
        <w:t>Representante Legal</w:t>
      </w:r>
      <w:r w:rsidR="00797A2F">
        <w:rPr>
          <w:rFonts w:ascii="Calibri Light" w:hAnsi="Calibri Light"/>
          <w:shd w:val="clear" w:color="auto" w:fill="FFFF00"/>
        </w:rPr>
        <w:t xml:space="preserve"> de la entidad p</w:t>
      </w:r>
      <w:r w:rsidR="009C594E" w:rsidRPr="009D7702">
        <w:rPr>
          <w:rFonts w:ascii="Calibri Light" w:hAnsi="Calibri Light"/>
          <w:shd w:val="clear" w:color="auto" w:fill="FFFF00"/>
        </w:rPr>
        <w:t>roponente</w:t>
      </w:r>
    </w:p>
    <w:p w:rsidR="00FB6594" w:rsidRPr="00447286" w:rsidRDefault="00447286" w:rsidP="00FB6594">
      <w:pPr>
        <w:spacing w:after="0" w:line="240" w:lineRule="auto"/>
        <w:rPr>
          <w:rFonts w:ascii="Calibri Light" w:hAnsi="Calibri Light"/>
          <w:b/>
        </w:rPr>
      </w:pPr>
      <w:r w:rsidRPr="00447286">
        <w:rPr>
          <w:rFonts w:ascii="Calibri Light" w:hAnsi="Calibri Light"/>
          <w:b/>
        </w:rPr>
        <w:t xml:space="preserve">Representante Legal </w:t>
      </w:r>
    </w:p>
    <w:p w:rsidR="00447286" w:rsidRDefault="00447286" w:rsidP="00FB6594">
      <w:pPr>
        <w:spacing w:after="0" w:line="240" w:lineRule="auto"/>
        <w:rPr>
          <w:rFonts w:ascii="Calibri Light" w:hAnsi="Calibri Light"/>
        </w:rPr>
      </w:pPr>
    </w:p>
    <w:p w:rsidR="00447286" w:rsidRPr="009D7702" w:rsidRDefault="00447286" w:rsidP="00FB6594">
      <w:pPr>
        <w:spacing w:after="0" w:line="240" w:lineRule="auto"/>
        <w:rPr>
          <w:rFonts w:ascii="Calibri Light" w:hAnsi="Calibri Light"/>
          <w:b/>
        </w:rPr>
      </w:pPr>
      <w:r w:rsidRPr="009D7702">
        <w:rPr>
          <w:rFonts w:ascii="Calibri Light" w:hAnsi="Calibri Light"/>
          <w:b/>
        </w:rPr>
        <w:t>Presente</w:t>
      </w:r>
    </w:p>
    <w:p w:rsidR="00FB6594" w:rsidRPr="0042429C" w:rsidRDefault="00FB6594" w:rsidP="00FB6594">
      <w:pPr>
        <w:spacing w:after="0" w:line="240" w:lineRule="auto"/>
        <w:rPr>
          <w:rFonts w:ascii="Calibri Light" w:hAnsi="Calibri Light"/>
        </w:rPr>
      </w:pPr>
    </w:p>
    <w:p w:rsidR="00FB6594" w:rsidRPr="0042429C" w:rsidRDefault="00FB6594" w:rsidP="00FB6594">
      <w:pPr>
        <w:spacing w:after="0" w:line="240" w:lineRule="auto"/>
        <w:rPr>
          <w:rFonts w:ascii="Calibri Light" w:hAnsi="Calibri Light"/>
        </w:rPr>
      </w:pPr>
    </w:p>
    <w:p w:rsidR="00FB6594" w:rsidRPr="0042429C" w:rsidRDefault="009A047A" w:rsidP="00FB6594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Por este medio</w:t>
      </w:r>
      <w:r w:rsidR="00FB6594" w:rsidRPr="0042429C">
        <w:rPr>
          <w:rFonts w:ascii="Calibri Light" w:hAnsi="Calibri Light"/>
        </w:rPr>
        <w:t xml:space="preserve"> manifiesto mi interés </w:t>
      </w:r>
      <w:r w:rsidR="005E7D56" w:rsidRPr="0042429C">
        <w:rPr>
          <w:rFonts w:ascii="Calibri Light" w:hAnsi="Calibri Light"/>
        </w:rPr>
        <w:t>por</w:t>
      </w:r>
      <w:r w:rsidR="00FB6594" w:rsidRPr="0042429C">
        <w:rPr>
          <w:rFonts w:ascii="Calibri Light" w:hAnsi="Calibri Light"/>
        </w:rPr>
        <w:t xml:space="preserve"> participar </w:t>
      </w:r>
      <w:r w:rsidR="009C594E">
        <w:rPr>
          <w:rFonts w:ascii="Calibri Light" w:hAnsi="Calibri Light"/>
        </w:rPr>
        <w:t>en el Fondo Sectorial CONACYT-Secretaría de Energía</w:t>
      </w:r>
      <w:r w:rsidR="00FB6594" w:rsidRPr="0042429C">
        <w:rPr>
          <w:rFonts w:ascii="Calibri Light" w:hAnsi="Calibri Light"/>
        </w:rPr>
        <w:t>-</w:t>
      </w:r>
      <w:r w:rsidR="00077128">
        <w:rPr>
          <w:rFonts w:ascii="Calibri Light" w:hAnsi="Calibri Light"/>
        </w:rPr>
        <w:t>HIDROCARBUROS</w:t>
      </w:r>
      <w:r w:rsidR="009C594E">
        <w:rPr>
          <w:rFonts w:ascii="Calibri Light" w:hAnsi="Calibri Light"/>
        </w:rPr>
        <w:t xml:space="preserve"> (Fondo)</w:t>
      </w:r>
      <w:r w:rsidR="00FE463F">
        <w:rPr>
          <w:rFonts w:ascii="Calibri Light" w:hAnsi="Calibri Light"/>
        </w:rPr>
        <w:t>,</w:t>
      </w:r>
      <w:r w:rsidR="00FB6594" w:rsidRPr="0042429C">
        <w:rPr>
          <w:rFonts w:ascii="Calibri Light" w:hAnsi="Calibri Light"/>
        </w:rPr>
        <w:t xml:space="preserve"> con la propuesta: (</w:t>
      </w:r>
      <w:r w:rsidR="00797A2F">
        <w:rPr>
          <w:rFonts w:ascii="Calibri Light" w:hAnsi="Calibri Light"/>
          <w:highlight w:val="yellow"/>
        </w:rPr>
        <w:t>t</w:t>
      </w:r>
      <w:r w:rsidR="009C594E" w:rsidRPr="003E3AA7">
        <w:rPr>
          <w:rFonts w:ascii="Calibri Light" w:hAnsi="Calibri Light"/>
          <w:highlight w:val="yellow"/>
        </w:rPr>
        <w:t xml:space="preserve">ítulo </w:t>
      </w:r>
      <w:r w:rsidR="00797A2F">
        <w:rPr>
          <w:rFonts w:ascii="Calibri Light" w:hAnsi="Calibri Light"/>
          <w:highlight w:val="yellow"/>
        </w:rPr>
        <w:t>de la propuesta</w:t>
      </w:r>
      <w:r w:rsidR="00FB6594" w:rsidRPr="0042429C">
        <w:rPr>
          <w:rFonts w:ascii="Calibri Light" w:hAnsi="Calibri Light"/>
        </w:rPr>
        <w:t xml:space="preserve">), con </w:t>
      </w:r>
      <w:r w:rsidR="0016388D" w:rsidRPr="0042429C">
        <w:rPr>
          <w:rFonts w:ascii="Calibri Light" w:hAnsi="Calibri Light"/>
        </w:rPr>
        <w:t>número de registro (</w:t>
      </w:r>
      <w:r w:rsidR="003E3AA7" w:rsidRPr="003E3AA7">
        <w:rPr>
          <w:rFonts w:ascii="Calibri Light" w:hAnsi="Calibri Light"/>
          <w:highlight w:val="yellow"/>
        </w:rPr>
        <w:t>núm</w:t>
      </w:r>
      <w:r w:rsidR="00FE463F">
        <w:rPr>
          <w:rFonts w:ascii="Calibri Light" w:hAnsi="Calibri Light"/>
          <w:highlight w:val="yellow"/>
        </w:rPr>
        <w:t xml:space="preserve">ero que proporciona el sistema </w:t>
      </w:r>
      <w:r w:rsidR="00CD48F9">
        <w:rPr>
          <w:rFonts w:ascii="Calibri Light" w:hAnsi="Calibri Light"/>
          <w:highlight w:val="yellow"/>
        </w:rPr>
        <w:t>Fondos Sectoriales</w:t>
      </w:r>
      <w:r w:rsidR="003E3AA7" w:rsidRPr="003E3AA7">
        <w:rPr>
          <w:rFonts w:ascii="Calibri Light" w:hAnsi="Calibri Light"/>
          <w:highlight w:val="yellow"/>
        </w:rPr>
        <w:t xml:space="preserve"> al registrar la propuesta</w:t>
      </w:r>
      <w:r w:rsidR="005E7D56" w:rsidRPr="0042429C">
        <w:rPr>
          <w:rFonts w:ascii="Calibri Light" w:hAnsi="Calibri Light"/>
        </w:rPr>
        <w:t xml:space="preserve">) en la Convocatoria </w:t>
      </w:r>
      <w:r w:rsidR="00BA179E" w:rsidRPr="0042429C">
        <w:rPr>
          <w:rFonts w:ascii="Calibri Light" w:hAnsi="Calibri Light"/>
        </w:rPr>
        <w:t>CONACYT-SENER-</w:t>
      </w:r>
      <w:r w:rsidR="00077128">
        <w:rPr>
          <w:rFonts w:ascii="Calibri Light" w:hAnsi="Calibri Light"/>
        </w:rPr>
        <w:t>HIDROCARBUROS</w:t>
      </w:r>
      <w:r w:rsidR="00BA179E" w:rsidRPr="0042429C">
        <w:rPr>
          <w:rFonts w:ascii="Calibri Light" w:hAnsi="Calibri Light"/>
        </w:rPr>
        <w:t xml:space="preserve"> 201</w:t>
      </w:r>
      <w:r w:rsidR="00CD48F9">
        <w:rPr>
          <w:rFonts w:ascii="Calibri Light" w:hAnsi="Calibri Light"/>
        </w:rPr>
        <w:t>8</w:t>
      </w:r>
      <w:r w:rsidR="00BA179E" w:rsidRPr="0042429C">
        <w:rPr>
          <w:rFonts w:ascii="Calibri Light" w:hAnsi="Calibri Light"/>
        </w:rPr>
        <w:t>-0</w:t>
      </w:r>
      <w:r w:rsidR="00C027A5">
        <w:rPr>
          <w:rFonts w:ascii="Calibri Light" w:hAnsi="Calibri Light"/>
        </w:rPr>
        <w:t>6</w:t>
      </w:r>
      <w:r w:rsidR="00BA179E" w:rsidRPr="0042429C">
        <w:rPr>
          <w:rFonts w:ascii="Calibri Light" w:hAnsi="Calibri Light"/>
        </w:rPr>
        <w:t xml:space="preserve"> </w:t>
      </w:r>
      <w:r w:rsidR="00077128" w:rsidRPr="00077128">
        <w:rPr>
          <w:rFonts w:ascii="Calibri Light" w:hAnsi="Calibri Light"/>
        </w:rPr>
        <w:t>“</w:t>
      </w:r>
      <w:r w:rsidR="00C027A5" w:rsidRPr="00C027A5">
        <w:rPr>
          <w:rFonts w:ascii="Calibri Light" w:hAnsi="Calibri Light"/>
        </w:rPr>
        <w:t>CENTRO MEXICANO DE SUSTENTABILIDAD EN LA CADENA DE VALOR DE HIDROCARBUROS – ALIANZAS ESTRATÉGICAS CON LA UNIVERSIDAD DE STANFORD</w:t>
      </w:r>
      <w:r w:rsidR="00077128">
        <w:rPr>
          <w:rFonts w:ascii="Calibri Light" w:hAnsi="Calibri Light"/>
        </w:rPr>
        <w:t>”</w:t>
      </w:r>
      <w:r w:rsidR="00BA179E" w:rsidRPr="0042429C">
        <w:rPr>
          <w:rFonts w:ascii="Calibri Light" w:hAnsi="Calibri Light"/>
        </w:rPr>
        <w:t xml:space="preserve"> </w:t>
      </w:r>
      <w:r w:rsidR="003E3AA7">
        <w:rPr>
          <w:rFonts w:ascii="Calibri Light" w:hAnsi="Calibri Light"/>
        </w:rPr>
        <w:t xml:space="preserve">y reconozco a </w:t>
      </w:r>
      <w:r w:rsidR="00797A2F">
        <w:rPr>
          <w:rFonts w:ascii="Calibri Light" w:hAnsi="Calibri Light"/>
          <w:highlight w:val="yellow"/>
        </w:rPr>
        <w:t>(nombre de la e</w:t>
      </w:r>
      <w:r w:rsidR="003E3AA7" w:rsidRPr="003E3AA7">
        <w:rPr>
          <w:rFonts w:ascii="Calibri Light" w:hAnsi="Calibri Light"/>
          <w:highlight w:val="yellow"/>
        </w:rPr>
        <w:t xml:space="preserve">ntidad </w:t>
      </w:r>
      <w:r w:rsidR="00797A2F">
        <w:rPr>
          <w:rFonts w:ascii="Calibri Light" w:hAnsi="Calibri Light"/>
          <w:highlight w:val="yellow"/>
        </w:rPr>
        <w:t>p</w:t>
      </w:r>
      <w:r w:rsidR="00FE463F">
        <w:rPr>
          <w:rFonts w:ascii="Calibri Light" w:hAnsi="Calibri Light"/>
          <w:highlight w:val="yellow"/>
        </w:rPr>
        <w:t>roponente</w:t>
      </w:r>
      <w:r w:rsidR="00FB6594" w:rsidRPr="003E3AA7">
        <w:rPr>
          <w:rFonts w:ascii="Calibri Light" w:hAnsi="Calibri Light"/>
          <w:highlight w:val="yellow"/>
        </w:rPr>
        <w:t>)</w:t>
      </w:r>
      <w:r w:rsidR="00FB6594" w:rsidRPr="0042429C">
        <w:rPr>
          <w:rFonts w:ascii="Calibri Light" w:hAnsi="Calibri Light"/>
        </w:rPr>
        <w:t xml:space="preserve"> como líder del mismo y a (</w:t>
      </w:r>
      <w:r w:rsidR="00797A2F">
        <w:rPr>
          <w:rFonts w:ascii="Calibri Light" w:hAnsi="Calibri Light"/>
          <w:highlight w:val="yellow"/>
        </w:rPr>
        <w:t>n</w:t>
      </w:r>
      <w:r w:rsidR="00FB6594" w:rsidRPr="003E3AA7">
        <w:rPr>
          <w:rFonts w:ascii="Calibri Light" w:hAnsi="Calibri Light"/>
          <w:highlight w:val="yellow"/>
        </w:rPr>
        <w:t xml:space="preserve">ombre del Responsable </w:t>
      </w:r>
      <w:r w:rsidR="00447286" w:rsidRPr="003E3AA7">
        <w:rPr>
          <w:rFonts w:ascii="Calibri Light" w:hAnsi="Calibri Light"/>
          <w:highlight w:val="yellow"/>
        </w:rPr>
        <w:t>T</w:t>
      </w:r>
      <w:r w:rsidR="004F1C9B" w:rsidRPr="003E3AA7">
        <w:rPr>
          <w:rFonts w:ascii="Calibri Light" w:hAnsi="Calibri Light"/>
          <w:highlight w:val="yellow"/>
        </w:rPr>
        <w:t>écnico</w:t>
      </w:r>
      <w:r w:rsidR="00FB6594" w:rsidRPr="0042429C">
        <w:rPr>
          <w:rFonts w:ascii="Calibri Light" w:hAnsi="Calibri Light"/>
        </w:rPr>
        <w:t>) como responsable d</w:t>
      </w:r>
      <w:r w:rsidR="005D3043" w:rsidRPr="0042429C">
        <w:rPr>
          <w:rFonts w:ascii="Calibri Light" w:hAnsi="Calibri Light"/>
        </w:rPr>
        <w:t xml:space="preserve">e presentarlo </w:t>
      </w:r>
      <w:r w:rsidR="00BA179E" w:rsidRPr="0042429C">
        <w:rPr>
          <w:rFonts w:ascii="Calibri Light" w:hAnsi="Calibri Light"/>
        </w:rPr>
        <w:t xml:space="preserve">ante el </w:t>
      </w:r>
      <w:r w:rsidR="00831D69">
        <w:rPr>
          <w:rFonts w:ascii="Calibri Light" w:hAnsi="Calibri Light"/>
        </w:rPr>
        <w:t>Fondo</w:t>
      </w:r>
      <w:r w:rsidR="00BA179E" w:rsidRPr="0042429C">
        <w:rPr>
          <w:rFonts w:ascii="Calibri Light" w:hAnsi="Calibri Light"/>
        </w:rPr>
        <w:t>.</w:t>
      </w:r>
    </w:p>
    <w:p w:rsidR="00000100" w:rsidRPr="0042429C" w:rsidRDefault="00000100" w:rsidP="00FB6594">
      <w:pPr>
        <w:spacing w:after="0" w:line="240" w:lineRule="auto"/>
        <w:jc w:val="both"/>
        <w:rPr>
          <w:rFonts w:ascii="Calibri Light" w:hAnsi="Calibri Light"/>
        </w:rPr>
      </w:pPr>
    </w:p>
    <w:p w:rsidR="00AD62CB" w:rsidRPr="0042429C" w:rsidRDefault="00000100" w:rsidP="00AD62CB">
      <w:pPr>
        <w:spacing w:after="0" w:line="240" w:lineRule="auto"/>
        <w:jc w:val="both"/>
        <w:rPr>
          <w:rFonts w:ascii="Calibri Light" w:hAnsi="Calibri Light"/>
        </w:rPr>
      </w:pPr>
      <w:r w:rsidRPr="0042429C">
        <w:rPr>
          <w:rFonts w:ascii="Calibri Light" w:hAnsi="Calibri Light"/>
        </w:rPr>
        <w:t>Adicional</w:t>
      </w:r>
      <w:r w:rsidR="00447286">
        <w:rPr>
          <w:rFonts w:ascii="Calibri Light" w:hAnsi="Calibri Light"/>
        </w:rPr>
        <w:t>mente</w:t>
      </w:r>
      <w:r w:rsidRPr="0042429C">
        <w:rPr>
          <w:rFonts w:ascii="Calibri Light" w:hAnsi="Calibri Light"/>
        </w:rPr>
        <w:t>, declaro haber leído, entendido cabalmente y</w:t>
      </w:r>
      <w:r w:rsidR="00447286">
        <w:rPr>
          <w:rFonts w:ascii="Calibri Light" w:hAnsi="Calibri Light"/>
        </w:rPr>
        <w:t>, aceptado las Reglas de O</w:t>
      </w:r>
      <w:r w:rsidRPr="0042429C">
        <w:rPr>
          <w:rFonts w:ascii="Calibri Light" w:hAnsi="Calibri Light"/>
        </w:rPr>
        <w:t>peración del Fondo, así como lo</w:t>
      </w:r>
      <w:r w:rsidR="009C594E">
        <w:rPr>
          <w:rFonts w:ascii="Calibri Light" w:hAnsi="Calibri Light"/>
        </w:rPr>
        <w:t xml:space="preserve">s lineamientos delimitados en las </w:t>
      </w:r>
      <w:r w:rsidR="009677BC">
        <w:rPr>
          <w:rFonts w:ascii="Calibri Light" w:hAnsi="Calibri Light"/>
        </w:rPr>
        <w:t>B</w:t>
      </w:r>
      <w:r w:rsidR="009C594E">
        <w:rPr>
          <w:rFonts w:ascii="Calibri Light" w:hAnsi="Calibri Light"/>
        </w:rPr>
        <w:t>ases y</w:t>
      </w:r>
      <w:r w:rsidRPr="0042429C">
        <w:rPr>
          <w:rFonts w:ascii="Calibri Light" w:hAnsi="Calibri Light"/>
        </w:rPr>
        <w:t xml:space="preserve"> Términos de Referencia de la Convocatoria</w:t>
      </w:r>
      <w:r w:rsidR="005E7D56" w:rsidRPr="0042429C">
        <w:rPr>
          <w:rFonts w:ascii="Calibri Light" w:hAnsi="Calibri Light"/>
        </w:rPr>
        <w:t xml:space="preserve"> </w:t>
      </w:r>
      <w:r w:rsidR="00B41B4C" w:rsidRPr="0042429C">
        <w:rPr>
          <w:rFonts w:ascii="Calibri Light" w:hAnsi="Calibri Light"/>
        </w:rPr>
        <w:t>201</w:t>
      </w:r>
      <w:r w:rsidR="00CD48F9">
        <w:rPr>
          <w:rFonts w:ascii="Calibri Light" w:hAnsi="Calibri Light"/>
        </w:rPr>
        <w:t>8</w:t>
      </w:r>
      <w:r w:rsidR="00B41B4C" w:rsidRPr="0042429C">
        <w:rPr>
          <w:rFonts w:ascii="Calibri Light" w:hAnsi="Calibri Light"/>
        </w:rPr>
        <w:t>-0</w:t>
      </w:r>
      <w:r w:rsidR="00C027A5">
        <w:rPr>
          <w:rFonts w:ascii="Calibri Light" w:hAnsi="Calibri Light"/>
        </w:rPr>
        <w:t>6</w:t>
      </w:r>
      <w:r w:rsidR="009C594E">
        <w:rPr>
          <w:rFonts w:ascii="Calibri Light" w:hAnsi="Calibri Light"/>
        </w:rPr>
        <w:t>.</w:t>
      </w:r>
    </w:p>
    <w:p w:rsidR="006C2A38" w:rsidRDefault="006C2A38" w:rsidP="00FB6594">
      <w:pPr>
        <w:spacing w:after="0" w:line="240" w:lineRule="auto"/>
        <w:rPr>
          <w:rFonts w:ascii="Calibri Light" w:hAnsi="Calibri Light"/>
        </w:rPr>
      </w:pPr>
    </w:p>
    <w:p w:rsidR="006C2A38" w:rsidRDefault="006C2A38" w:rsidP="00FB6594">
      <w:pPr>
        <w:spacing w:after="0" w:line="240" w:lineRule="auto"/>
        <w:rPr>
          <w:rFonts w:ascii="Calibri Light" w:hAnsi="Calibri Light"/>
        </w:rPr>
      </w:pPr>
    </w:p>
    <w:p w:rsidR="006C2A38" w:rsidRPr="0042429C" w:rsidRDefault="006C2A38" w:rsidP="00FB6594">
      <w:pPr>
        <w:spacing w:after="0" w:line="240" w:lineRule="auto"/>
        <w:rPr>
          <w:rFonts w:ascii="Calibri Light" w:hAnsi="Calibri Light"/>
        </w:rPr>
      </w:pPr>
    </w:p>
    <w:p w:rsidR="00FB6594" w:rsidRPr="0042429C" w:rsidRDefault="00FB6594" w:rsidP="00FB6594">
      <w:pPr>
        <w:spacing w:after="0" w:line="240" w:lineRule="auto"/>
        <w:jc w:val="center"/>
        <w:rPr>
          <w:rFonts w:ascii="Calibri Light" w:hAnsi="Calibri Light"/>
          <w:b/>
        </w:rPr>
      </w:pPr>
      <w:r w:rsidRPr="0042429C">
        <w:rPr>
          <w:rFonts w:ascii="Calibri Light" w:hAnsi="Calibri Light"/>
          <w:b/>
        </w:rPr>
        <w:t>ATENTAMENTE</w:t>
      </w:r>
    </w:p>
    <w:p w:rsidR="00FB6594" w:rsidRDefault="00FB6594" w:rsidP="00FB6594">
      <w:pPr>
        <w:spacing w:after="0" w:line="240" w:lineRule="auto"/>
        <w:jc w:val="center"/>
        <w:rPr>
          <w:rFonts w:ascii="Calibri Light" w:hAnsi="Calibri Light"/>
          <w:b/>
        </w:rPr>
      </w:pPr>
    </w:p>
    <w:p w:rsidR="00447286" w:rsidRDefault="00447286" w:rsidP="00FB6594">
      <w:pPr>
        <w:spacing w:after="0" w:line="240" w:lineRule="auto"/>
        <w:jc w:val="center"/>
        <w:rPr>
          <w:rFonts w:ascii="Calibri Light" w:hAnsi="Calibri Light"/>
          <w:b/>
        </w:rPr>
      </w:pPr>
    </w:p>
    <w:p w:rsidR="00447286" w:rsidRPr="0042429C" w:rsidRDefault="00447286" w:rsidP="00FB6594">
      <w:pPr>
        <w:spacing w:after="0" w:line="240" w:lineRule="auto"/>
        <w:jc w:val="center"/>
        <w:rPr>
          <w:rFonts w:ascii="Calibri Light" w:hAnsi="Calibri Light"/>
          <w:b/>
        </w:rPr>
      </w:pPr>
    </w:p>
    <w:p w:rsidR="00FB6594" w:rsidRPr="00797A2F" w:rsidRDefault="006C2A38" w:rsidP="00F30E82">
      <w:pPr>
        <w:spacing w:after="0" w:line="240" w:lineRule="auto"/>
        <w:jc w:val="center"/>
        <w:rPr>
          <w:rFonts w:ascii="Calibri Light" w:hAnsi="Calibri Light"/>
        </w:rPr>
      </w:pPr>
      <w:r w:rsidRPr="00797A2F">
        <w:rPr>
          <w:rFonts w:ascii="Calibri Light" w:hAnsi="Calibri Light"/>
          <w:highlight w:val="yellow"/>
        </w:rPr>
        <w:t>(</w:t>
      </w:r>
      <w:r w:rsidRPr="00797A2F">
        <w:rPr>
          <w:rFonts w:ascii="Calibri Light" w:hAnsi="Calibri Light"/>
          <w:sz w:val="20"/>
          <w:szCs w:val="20"/>
          <w:highlight w:val="yellow"/>
        </w:rPr>
        <w:t xml:space="preserve">Firma y nombre completo del Representante Legal de la </w:t>
      </w:r>
      <w:r w:rsidR="00797A2F" w:rsidRPr="003E3AA7">
        <w:rPr>
          <w:rFonts w:ascii="Calibri Light" w:hAnsi="Calibri Light"/>
          <w:highlight w:val="yellow"/>
        </w:rPr>
        <w:t>entidad integrante del consorcio</w:t>
      </w:r>
      <w:r w:rsidR="00797A2F">
        <w:rPr>
          <w:rFonts w:ascii="Calibri Light" w:hAnsi="Calibri Light"/>
          <w:highlight w:val="yellow"/>
        </w:rPr>
        <w:t xml:space="preserve"> que corresponda</w:t>
      </w:r>
      <w:r w:rsidRPr="00797A2F">
        <w:rPr>
          <w:rFonts w:ascii="Calibri Light" w:hAnsi="Calibri Light"/>
          <w:highlight w:val="yellow"/>
        </w:rPr>
        <w:t>)</w:t>
      </w:r>
    </w:p>
    <w:p w:rsidR="009D7702" w:rsidRPr="003A38C0" w:rsidRDefault="006C2A38" w:rsidP="00F30E82">
      <w:pPr>
        <w:spacing w:after="0" w:line="240" w:lineRule="auto"/>
        <w:jc w:val="center"/>
        <w:rPr>
          <w:rFonts w:ascii="Calibri Light" w:hAnsi="Calibri Light"/>
          <w:highlight w:val="yellow"/>
        </w:rPr>
      </w:pPr>
      <w:r>
        <w:rPr>
          <w:rFonts w:ascii="Calibri Light" w:hAnsi="Calibri Light"/>
          <w:b/>
        </w:rPr>
        <w:t>Representante Legal</w:t>
      </w:r>
      <w:r w:rsidR="003A38C0">
        <w:rPr>
          <w:rFonts w:ascii="Calibri Light" w:hAnsi="Calibri Light"/>
          <w:b/>
        </w:rPr>
        <w:t xml:space="preserve"> de </w:t>
      </w:r>
      <w:r w:rsidR="003A38C0" w:rsidRPr="003A38C0">
        <w:rPr>
          <w:rFonts w:ascii="Calibri Light" w:hAnsi="Calibri Light"/>
          <w:sz w:val="20"/>
          <w:szCs w:val="20"/>
          <w:highlight w:val="yellow"/>
        </w:rPr>
        <w:t>(a</w:t>
      </w:r>
      <w:r w:rsidR="003A38C0" w:rsidRPr="003A38C0">
        <w:rPr>
          <w:rFonts w:ascii="Calibri Light" w:hAnsi="Calibri Light"/>
          <w:highlight w:val="yellow"/>
        </w:rPr>
        <w:t>notar el nombre de la entidad del consorcio que corresponda)</w:t>
      </w:r>
    </w:p>
    <w:p w:rsidR="006C2A38" w:rsidRDefault="003E3AA7" w:rsidP="007A1A65">
      <w:pPr>
        <w:spacing w:after="0" w:line="240" w:lineRule="auto"/>
        <w:jc w:val="center"/>
        <w:rPr>
          <w:rFonts w:ascii="Calibri Light" w:hAnsi="Calibri Light"/>
        </w:rPr>
      </w:pPr>
      <w:r w:rsidRPr="003E3AA7">
        <w:rPr>
          <w:rFonts w:ascii="Calibri Light" w:hAnsi="Calibri Light"/>
          <w:highlight w:val="yellow"/>
        </w:rPr>
        <w:t>(Domicilio de la entidad integrante del consorcio</w:t>
      </w:r>
      <w:r w:rsidR="00797A2F">
        <w:rPr>
          <w:rFonts w:ascii="Calibri Light" w:hAnsi="Calibri Light"/>
          <w:highlight w:val="yellow"/>
        </w:rPr>
        <w:t xml:space="preserve"> que corresponda</w:t>
      </w:r>
      <w:r w:rsidRPr="003E3AA7">
        <w:rPr>
          <w:rFonts w:ascii="Calibri Light" w:hAnsi="Calibri Light"/>
          <w:highlight w:val="yellow"/>
        </w:rPr>
        <w:t>)</w:t>
      </w:r>
    </w:p>
    <w:p w:rsidR="008D2931" w:rsidRDefault="008D2931" w:rsidP="00FB6594">
      <w:pPr>
        <w:spacing w:after="0" w:line="240" w:lineRule="auto"/>
        <w:rPr>
          <w:rFonts w:ascii="Calibri Light" w:hAnsi="Calibri Light"/>
        </w:rPr>
      </w:pPr>
    </w:p>
    <w:p w:rsidR="006C2A38" w:rsidRPr="00797A2F" w:rsidRDefault="006C2A38" w:rsidP="00FB6594">
      <w:pPr>
        <w:spacing w:after="0" w:line="240" w:lineRule="auto"/>
        <w:rPr>
          <w:rFonts w:ascii="Calibri Light" w:hAnsi="Calibri Light"/>
        </w:rPr>
      </w:pPr>
      <w:r w:rsidRPr="00797A2F">
        <w:rPr>
          <w:rFonts w:ascii="Calibri Light" w:hAnsi="Calibri Light"/>
          <w:highlight w:val="yellow"/>
        </w:rPr>
        <w:t>NOTAS:</w:t>
      </w:r>
    </w:p>
    <w:p w:rsidR="00F30E82" w:rsidRDefault="007521A0" w:rsidP="00F30E82">
      <w:pPr>
        <w:numPr>
          <w:ilvl w:val="0"/>
          <w:numId w:val="47"/>
        </w:numPr>
        <w:spacing w:after="0" w:line="240" w:lineRule="auto"/>
        <w:rPr>
          <w:rFonts w:ascii="Calibri Light" w:hAnsi="Calibri Light"/>
          <w:highlight w:val="yellow"/>
        </w:rPr>
      </w:pPr>
      <w:r>
        <w:rPr>
          <w:rFonts w:ascii="Calibri Light" w:hAnsi="Calibri Light"/>
          <w:highlight w:val="yellow"/>
        </w:rPr>
        <w:t>Las instrucciones para el</w:t>
      </w:r>
      <w:r w:rsidR="006C2A38" w:rsidRPr="00797A2F">
        <w:rPr>
          <w:rFonts w:ascii="Calibri Light" w:hAnsi="Calibri Light"/>
          <w:highlight w:val="yellow"/>
        </w:rPr>
        <w:t xml:space="preserve"> llenado están coloreadas de amarillo</w:t>
      </w:r>
    </w:p>
    <w:p w:rsidR="006C7298" w:rsidRPr="00797A2F" w:rsidRDefault="006C7298" w:rsidP="00F30E82">
      <w:pPr>
        <w:numPr>
          <w:ilvl w:val="0"/>
          <w:numId w:val="47"/>
        </w:numPr>
        <w:spacing w:after="0" w:line="240" w:lineRule="auto"/>
        <w:rPr>
          <w:rFonts w:ascii="Calibri Light" w:hAnsi="Calibri Light"/>
          <w:highlight w:val="yellow"/>
        </w:rPr>
      </w:pPr>
      <w:r>
        <w:rPr>
          <w:rFonts w:ascii="Calibri Light" w:hAnsi="Calibri Light"/>
          <w:highlight w:val="yellow"/>
        </w:rPr>
        <w:t>No modificar el texto del modelo de carta</w:t>
      </w:r>
    </w:p>
    <w:p w:rsidR="00F30E82" w:rsidRPr="00797A2F" w:rsidRDefault="00F30E82" w:rsidP="00F30E82">
      <w:pPr>
        <w:numPr>
          <w:ilvl w:val="0"/>
          <w:numId w:val="47"/>
        </w:numPr>
        <w:spacing w:after="0" w:line="240" w:lineRule="auto"/>
        <w:rPr>
          <w:rFonts w:ascii="Calibri Light" w:hAnsi="Calibri Light"/>
          <w:highlight w:val="yellow"/>
        </w:rPr>
      </w:pPr>
      <w:r w:rsidRPr="00797A2F">
        <w:rPr>
          <w:rFonts w:ascii="Calibri Light" w:hAnsi="Calibri Light"/>
          <w:highlight w:val="yellow"/>
        </w:rPr>
        <w:t>Este modelo de carta deberá de ser</w:t>
      </w:r>
      <w:r w:rsidR="00A04303" w:rsidRPr="00797A2F">
        <w:rPr>
          <w:rFonts w:ascii="Calibri Light" w:hAnsi="Calibri Light"/>
          <w:highlight w:val="yellow"/>
        </w:rPr>
        <w:t xml:space="preserve"> llenado</w:t>
      </w:r>
      <w:r w:rsidRPr="00797A2F">
        <w:rPr>
          <w:rFonts w:ascii="Calibri Light" w:hAnsi="Calibri Light"/>
          <w:highlight w:val="yellow"/>
        </w:rPr>
        <w:t xml:space="preserve"> </w:t>
      </w:r>
      <w:r w:rsidR="009677BC" w:rsidRPr="00797A2F">
        <w:rPr>
          <w:rFonts w:ascii="Calibri Light" w:hAnsi="Calibri Light"/>
          <w:highlight w:val="yellow"/>
        </w:rPr>
        <w:t xml:space="preserve">y firmado </w:t>
      </w:r>
      <w:r w:rsidR="00A04303" w:rsidRPr="00797A2F">
        <w:rPr>
          <w:rFonts w:ascii="Calibri Light" w:hAnsi="Calibri Light"/>
          <w:highlight w:val="yellow"/>
        </w:rPr>
        <w:t>por CADA UNA de la</w:t>
      </w:r>
      <w:r w:rsidRPr="00797A2F">
        <w:rPr>
          <w:rFonts w:ascii="Calibri Light" w:hAnsi="Calibri Light"/>
          <w:highlight w:val="yellow"/>
        </w:rPr>
        <w:t>s</w:t>
      </w:r>
      <w:r w:rsidR="00A04303" w:rsidRPr="00797A2F">
        <w:rPr>
          <w:rFonts w:ascii="Calibri Light" w:hAnsi="Calibri Light"/>
          <w:highlight w:val="yellow"/>
        </w:rPr>
        <w:t xml:space="preserve"> entidades</w:t>
      </w:r>
      <w:r w:rsidRPr="00797A2F">
        <w:rPr>
          <w:rFonts w:ascii="Calibri Light" w:hAnsi="Calibri Light"/>
          <w:highlight w:val="yellow"/>
        </w:rPr>
        <w:t xml:space="preserve"> integrantes del consorcio, excepto por la </w:t>
      </w:r>
      <w:r w:rsidR="009D7702" w:rsidRPr="00797A2F">
        <w:rPr>
          <w:rFonts w:ascii="Calibri Light" w:hAnsi="Calibri Light"/>
          <w:highlight w:val="yellow"/>
        </w:rPr>
        <w:t>entidad</w:t>
      </w:r>
      <w:r w:rsidRPr="00797A2F">
        <w:rPr>
          <w:rFonts w:ascii="Calibri Light" w:hAnsi="Calibri Light"/>
          <w:highlight w:val="yellow"/>
        </w:rPr>
        <w:t xml:space="preserve"> a la cual reconocen como líder</w:t>
      </w:r>
      <w:r w:rsidR="00A04303" w:rsidRPr="00797A2F">
        <w:rPr>
          <w:rFonts w:ascii="Calibri Light" w:hAnsi="Calibri Light"/>
          <w:highlight w:val="yellow"/>
        </w:rPr>
        <w:t xml:space="preserve"> de</w:t>
      </w:r>
      <w:r w:rsidR="00797A2F">
        <w:rPr>
          <w:rFonts w:ascii="Calibri Light" w:hAnsi="Calibri Light"/>
          <w:highlight w:val="yellow"/>
        </w:rPr>
        <w:t xml:space="preserve"> la propuesta</w:t>
      </w:r>
      <w:r w:rsidRPr="00797A2F">
        <w:rPr>
          <w:rFonts w:ascii="Calibri Light" w:hAnsi="Calibri Light"/>
          <w:highlight w:val="yellow"/>
        </w:rPr>
        <w:t>.</w:t>
      </w:r>
    </w:p>
    <w:p w:rsidR="00F30E82" w:rsidRPr="00C027A5" w:rsidRDefault="009677BC" w:rsidP="00FB6594">
      <w:pPr>
        <w:numPr>
          <w:ilvl w:val="0"/>
          <w:numId w:val="47"/>
        </w:numPr>
        <w:spacing w:after="0" w:line="240" w:lineRule="auto"/>
        <w:rPr>
          <w:rFonts w:ascii="Calibri Light" w:hAnsi="Calibri Light"/>
          <w:highlight w:val="yellow"/>
        </w:rPr>
      </w:pPr>
      <w:r w:rsidRPr="00797A2F">
        <w:rPr>
          <w:rFonts w:ascii="Calibri Light" w:hAnsi="Calibri Light"/>
          <w:highlight w:val="yellow"/>
        </w:rPr>
        <w:lastRenderedPageBreak/>
        <w:t xml:space="preserve">Esta(s) carta(s) forma(n) parte de los anexos obligatorios que deben integrarse a la propuesta en formato PDF. El Fondo podrá requerir el original </w:t>
      </w:r>
      <w:r w:rsidR="00797A2F">
        <w:rPr>
          <w:rFonts w:ascii="Calibri Light" w:hAnsi="Calibri Light"/>
          <w:highlight w:val="yellow"/>
        </w:rPr>
        <w:t xml:space="preserve">de la(s) carta(s), </w:t>
      </w:r>
      <w:r w:rsidRPr="00797A2F">
        <w:rPr>
          <w:rFonts w:ascii="Calibri Light" w:hAnsi="Calibri Light"/>
          <w:highlight w:val="yellow"/>
        </w:rPr>
        <w:t>en cualquier momento.</w:t>
      </w:r>
    </w:p>
    <w:sectPr w:rsidR="00F30E82" w:rsidRPr="00C027A5" w:rsidSect="00A5476A">
      <w:headerReference w:type="default" r:id="rId12"/>
      <w:footerReference w:type="default" r:id="rId13"/>
      <w:pgSz w:w="12240" w:h="15840" w:code="1"/>
      <w:pgMar w:top="1039" w:right="1041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D5" w:rsidRDefault="00F62CD5" w:rsidP="00433BA0">
      <w:pPr>
        <w:spacing w:after="0" w:line="240" w:lineRule="auto"/>
      </w:pPr>
      <w:r>
        <w:separator/>
      </w:r>
    </w:p>
  </w:endnote>
  <w:endnote w:type="continuationSeparator" w:id="0">
    <w:p w:rsidR="00F62CD5" w:rsidRDefault="00F62CD5" w:rsidP="0043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31" w:rsidRDefault="00FD6B3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6362">
      <w:rPr>
        <w:noProof/>
      </w:rPr>
      <w:t>1</w:t>
    </w:r>
    <w:r>
      <w:fldChar w:fldCharType="end"/>
    </w:r>
  </w:p>
  <w:p w:rsidR="00FD6B31" w:rsidRDefault="00FD6B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D5" w:rsidRDefault="00F62CD5" w:rsidP="00433BA0">
      <w:pPr>
        <w:spacing w:after="0" w:line="240" w:lineRule="auto"/>
      </w:pPr>
      <w:r>
        <w:separator/>
      </w:r>
    </w:p>
  </w:footnote>
  <w:footnote w:type="continuationSeparator" w:id="0">
    <w:p w:rsidR="00F62CD5" w:rsidRDefault="00F62CD5" w:rsidP="0043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02" w:rsidRDefault="009D7702" w:rsidP="00EA1063">
    <w:pPr>
      <w:pStyle w:val="Encabezado"/>
      <w:tabs>
        <w:tab w:val="clear" w:pos="4419"/>
        <w:tab w:val="clear" w:pos="8838"/>
        <w:tab w:val="left" w:pos="3945"/>
      </w:tabs>
      <w:jc w:val="center"/>
      <w:rPr>
        <w:highlight w:val="yellow"/>
        <w:lang w:val="es-MX"/>
      </w:rPr>
    </w:pPr>
  </w:p>
  <w:p w:rsidR="00EA1063" w:rsidRDefault="00EA1063" w:rsidP="00EA1063">
    <w:pPr>
      <w:pStyle w:val="Encabezado"/>
      <w:tabs>
        <w:tab w:val="clear" w:pos="4419"/>
        <w:tab w:val="clear" w:pos="8838"/>
        <w:tab w:val="left" w:pos="3945"/>
      </w:tabs>
      <w:jc w:val="center"/>
      <w:rPr>
        <w:lang w:val="es-MX"/>
      </w:rPr>
    </w:pPr>
    <w:r w:rsidRPr="00EA1063">
      <w:rPr>
        <w:highlight w:val="yellow"/>
        <w:lang w:val="es-MX"/>
      </w:rPr>
      <w:t>(I</w:t>
    </w:r>
    <w:r w:rsidR="009D7702">
      <w:rPr>
        <w:highlight w:val="yellow"/>
        <w:lang w:val="es-MX"/>
      </w:rPr>
      <w:t xml:space="preserve">nsertar logotipo de la Entidad </w:t>
    </w:r>
    <w:r w:rsidR="003E3AA7">
      <w:rPr>
        <w:highlight w:val="yellow"/>
        <w:lang w:val="es-MX"/>
      </w:rPr>
      <w:t>integrante del consorcio</w:t>
    </w:r>
    <w:r w:rsidR="009D7702">
      <w:rPr>
        <w:highlight w:val="yellow"/>
        <w:lang w:val="es-MX"/>
      </w:rPr>
      <w:t xml:space="preserve"> o emplear papel membretado</w:t>
    </w:r>
    <w:r w:rsidRPr="00EA1063">
      <w:rPr>
        <w:highlight w:val="yellow"/>
        <w:lang w:val="es-MX"/>
      </w:rPr>
      <w:t>)</w:t>
    </w:r>
  </w:p>
  <w:p w:rsidR="009D7702" w:rsidRPr="00EA1063" w:rsidRDefault="009D7702" w:rsidP="009D7702">
    <w:pPr>
      <w:pStyle w:val="Encabezado"/>
      <w:pBdr>
        <w:bottom w:val="single" w:sz="4" w:space="1" w:color="auto"/>
      </w:pBdr>
      <w:tabs>
        <w:tab w:val="clear" w:pos="4419"/>
        <w:tab w:val="clear" w:pos="8838"/>
        <w:tab w:val="left" w:pos="3945"/>
      </w:tabs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886"/>
    <w:multiLevelType w:val="hybridMultilevel"/>
    <w:tmpl w:val="7458B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F84"/>
    <w:multiLevelType w:val="hybridMultilevel"/>
    <w:tmpl w:val="9C68C3D0"/>
    <w:lvl w:ilvl="0" w:tplc="7C56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44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EF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2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65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E5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20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4E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82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71414"/>
    <w:multiLevelType w:val="hybridMultilevel"/>
    <w:tmpl w:val="DD6E42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C3905"/>
    <w:multiLevelType w:val="hybridMultilevel"/>
    <w:tmpl w:val="8CD65B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32677"/>
    <w:multiLevelType w:val="hybridMultilevel"/>
    <w:tmpl w:val="DF80D2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B0438"/>
    <w:multiLevelType w:val="multilevel"/>
    <w:tmpl w:val="EA9E3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7CA79EC"/>
    <w:multiLevelType w:val="hybridMultilevel"/>
    <w:tmpl w:val="6B3EA5C2"/>
    <w:lvl w:ilvl="0" w:tplc="7B445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21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0A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E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EBF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523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2E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E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65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0E23E8"/>
    <w:multiLevelType w:val="hybridMultilevel"/>
    <w:tmpl w:val="7728D3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A41C7"/>
    <w:multiLevelType w:val="hybridMultilevel"/>
    <w:tmpl w:val="4BD825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D6B92"/>
    <w:multiLevelType w:val="multilevel"/>
    <w:tmpl w:val="1FAAF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A54483F"/>
    <w:multiLevelType w:val="hybridMultilevel"/>
    <w:tmpl w:val="AE5EDCD8"/>
    <w:lvl w:ilvl="0" w:tplc="0A34E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8F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45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8A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E1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EA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A4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07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86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E414C6"/>
    <w:multiLevelType w:val="hybridMultilevel"/>
    <w:tmpl w:val="5978DE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720A3"/>
    <w:multiLevelType w:val="hybridMultilevel"/>
    <w:tmpl w:val="A1F6F7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53445"/>
    <w:multiLevelType w:val="hybridMultilevel"/>
    <w:tmpl w:val="DDE4FE82"/>
    <w:lvl w:ilvl="0" w:tplc="802EE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E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0F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45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43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EF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E7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8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0B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2F230D"/>
    <w:multiLevelType w:val="hybridMultilevel"/>
    <w:tmpl w:val="DF94E9C0"/>
    <w:lvl w:ilvl="0" w:tplc="0AF6B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E0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E4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88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C7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A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C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0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E2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B157FB"/>
    <w:multiLevelType w:val="hybridMultilevel"/>
    <w:tmpl w:val="B7282464"/>
    <w:lvl w:ilvl="0" w:tplc="6C685ED6">
      <w:start w:val="1"/>
      <w:numFmt w:val="decimal"/>
      <w:pStyle w:val="Ttulo2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56E5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E72A76"/>
    <w:multiLevelType w:val="hybridMultilevel"/>
    <w:tmpl w:val="93D28030"/>
    <w:lvl w:ilvl="0" w:tplc="3800B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ED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CE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43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60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6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0C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0C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494E21"/>
    <w:multiLevelType w:val="hybridMultilevel"/>
    <w:tmpl w:val="071C1E36"/>
    <w:lvl w:ilvl="0" w:tplc="87184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C9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62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66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AF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A1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E4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64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CA5FF4"/>
    <w:multiLevelType w:val="hybridMultilevel"/>
    <w:tmpl w:val="0658970A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B9179AD"/>
    <w:multiLevelType w:val="hybridMultilevel"/>
    <w:tmpl w:val="8A9019D8"/>
    <w:lvl w:ilvl="0" w:tplc="E266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97752E"/>
    <w:multiLevelType w:val="multilevel"/>
    <w:tmpl w:val="671AC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3FCF3A85"/>
    <w:multiLevelType w:val="hybridMultilevel"/>
    <w:tmpl w:val="01A0D3F4"/>
    <w:lvl w:ilvl="0" w:tplc="7CEAC0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3CF7"/>
    <w:multiLevelType w:val="hybridMultilevel"/>
    <w:tmpl w:val="3DA2EB70"/>
    <w:lvl w:ilvl="0" w:tplc="6BAAD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D764A"/>
    <w:multiLevelType w:val="hybridMultilevel"/>
    <w:tmpl w:val="836AFDC6"/>
    <w:lvl w:ilvl="0" w:tplc="28D00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2A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0F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1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02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06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90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A7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2F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578F9"/>
    <w:multiLevelType w:val="hybridMultilevel"/>
    <w:tmpl w:val="44CCB356"/>
    <w:lvl w:ilvl="0" w:tplc="817018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C44E8300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FA7286BA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F8EC2D32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5F40A5BC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CDEC85F2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32E02CB4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7070F514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C60C3B52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6" w15:restartNumberingAfterBreak="0">
    <w:nsid w:val="4AC814D0"/>
    <w:multiLevelType w:val="hybridMultilevel"/>
    <w:tmpl w:val="D1AAE67C"/>
    <w:lvl w:ilvl="0" w:tplc="B4BAE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85465"/>
    <w:multiLevelType w:val="hybridMultilevel"/>
    <w:tmpl w:val="F8BC08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624A5"/>
    <w:multiLevelType w:val="hybridMultilevel"/>
    <w:tmpl w:val="EDB6E37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FE1B29"/>
    <w:multiLevelType w:val="hybridMultilevel"/>
    <w:tmpl w:val="4CF2679C"/>
    <w:lvl w:ilvl="0" w:tplc="6BAAD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16DE7"/>
    <w:multiLevelType w:val="hybridMultilevel"/>
    <w:tmpl w:val="2D0A4052"/>
    <w:lvl w:ilvl="0" w:tplc="32CE8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83736"/>
    <w:multiLevelType w:val="hybridMultilevel"/>
    <w:tmpl w:val="9E26BB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C7E4A"/>
    <w:multiLevelType w:val="hybridMultilevel"/>
    <w:tmpl w:val="7A72E4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1F269E"/>
    <w:multiLevelType w:val="hybridMultilevel"/>
    <w:tmpl w:val="5EC89C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61520"/>
    <w:multiLevelType w:val="hybridMultilevel"/>
    <w:tmpl w:val="AAD682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1C262F60">
      <w:start w:val="7"/>
      <w:numFmt w:val="bullet"/>
      <w:lvlText w:val="•"/>
      <w:lvlJc w:val="left"/>
      <w:pPr>
        <w:ind w:left="2685" w:hanging="705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877F0"/>
    <w:multiLevelType w:val="hybridMultilevel"/>
    <w:tmpl w:val="16C4B3E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D61B6C"/>
    <w:multiLevelType w:val="hybridMultilevel"/>
    <w:tmpl w:val="0658970A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E91F4B"/>
    <w:multiLevelType w:val="hybridMultilevel"/>
    <w:tmpl w:val="560A3FDE"/>
    <w:lvl w:ilvl="0" w:tplc="7264B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AA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6F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C7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A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8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EF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6A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540C1D"/>
    <w:multiLevelType w:val="multilevel"/>
    <w:tmpl w:val="671AC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9" w15:restartNumberingAfterBreak="0">
    <w:nsid w:val="773338FB"/>
    <w:multiLevelType w:val="hybridMultilevel"/>
    <w:tmpl w:val="21948F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3230D"/>
    <w:multiLevelType w:val="multilevel"/>
    <w:tmpl w:val="DC0EC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7B8027A1"/>
    <w:multiLevelType w:val="multilevel"/>
    <w:tmpl w:val="671AC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7CC72240"/>
    <w:multiLevelType w:val="hybridMultilevel"/>
    <w:tmpl w:val="36826B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17E95"/>
    <w:multiLevelType w:val="hybridMultilevel"/>
    <w:tmpl w:val="774C36C0"/>
    <w:lvl w:ilvl="0" w:tplc="080A001B">
      <w:start w:val="1"/>
      <w:numFmt w:val="lowerRoman"/>
      <w:lvlText w:val="%1."/>
      <w:lvlJc w:val="right"/>
      <w:pPr>
        <w:ind w:left="1776" w:hanging="360"/>
      </w:p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EB41FAC"/>
    <w:multiLevelType w:val="hybridMultilevel"/>
    <w:tmpl w:val="68FE447C"/>
    <w:lvl w:ilvl="0" w:tplc="B4BAE168">
      <w:start w:val="1"/>
      <w:numFmt w:val="decimal"/>
      <w:lvlText w:val="%1."/>
      <w:lvlJc w:val="left"/>
      <w:pPr>
        <w:ind w:left="1773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22"/>
  </w:num>
  <w:num w:numId="5">
    <w:abstractNumId w:val="9"/>
  </w:num>
  <w:num w:numId="6">
    <w:abstractNumId w:val="44"/>
  </w:num>
  <w:num w:numId="7">
    <w:abstractNumId w:val="40"/>
  </w:num>
  <w:num w:numId="8">
    <w:abstractNumId w:val="35"/>
  </w:num>
  <w:num w:numId="9">
    <w:abstractNumId w:val="15"/>
  </w:num>
  <w:num w:numId="10">
    <w:abstractNumId w:val="3"/>
  </w:num>
  <w:num w:numId="11">
    <w:abstractNumId w:val="27"/>
  </w:num>
  <w:num w:numId="12">
    <w:abstractNumId w:val="42"/>
  </w:num>
  <w:num w:numId="13">
    <w:abstractNumId w:val="2"/>
  </w:num>
  <w:num w:numId="14">
    <w:abstractNumId w:val="7"/>
  </w:num>
  <w:num w:numId="15">
    <w:abstractNumId w:val="34"/>
  </w:num>
  <w:num w:numId="16">
    <w:abstractNumId w:val="33"/>
  </w:num>
  <w:num w:numId="17">
    <w:abstractNumId w:val="31"/>
  </w:num>
  <w:num w:numId="18">
    <w:abstractNumId w:val="32"/>
  </w:num>
  <w:num w:numId="19">
    <w:abstractNumId w:val="19"/>
  </w:num>
  <w:num w:numId="20">
    <w:abstractNumId w:val="43"/>
  </w:num>
  <w:num w:numId="21">
    <w:abstractNumId w:val="1"/>
  </w:num>
  <w:num w:numId="22">
    <w:abstractNumId w:val="39"/>
  </w:num>
  <w:num w:numId="23">
    <w:abstractNumId w:val="8"/>
  </w:num>
  <w:num w:numId="24">
    <w:abstractNumId w:val="21"/>
  </w:num>
  <w:num w:numId="25">
    <w:abstractNumId w:val="38"/>
  </w:num>
  <w:num w:numId="26">
    <w:abstractNumId w:val="15"/>
  </w:num>
  <w:num w:numId="27">
    <w:abstractNumId w:val="6"/>
  </w:num>
  <w:num w:numId="28">
    <w:abstractNumId w:val="11"/>
  </w:num>
  <w:num w:numId="29">
    <w:abstractNumId w:val="4"/>
  </w:num>
  <w:num w:numId="30">
    <w:abstractNumId w:val="24"/>
  </w:num>
  <w:num w:numId="31">
    <w:abstractNumId w:val="13"/>
  </w:num>
  <w:num w:numId="32">
    <w:abstractNumId w:val="17"/>
  </w:num>
  <w:num w:numId="33">
    <w:abstractNumId w:val="14"/>
  </w:num>
  <w:num w:numId="34">
    <w:abstractNumId w:val="10"/>
  </w:num>
  <w:num w:numId="35">
    <w:abstractNumId w:val="18"/>
  </w:num>
  <w:num w:numId="36">
    <w:abstractNumId w:val="37"/>
  </w:num>
  <w:num w:numId="37">
    <w:abstractNumId w:val="36"/>
  </w:num>
  <w:num w:numId="38">
    <w:abstractNumId w:val="20"/>
  </w:num>
  <w:num w:numId="39">
    <w:abstractNumId w:val="28"/>
  </w:num>
  <w:num w:numId="40">
    <w:abstractNumId w:val="30"/>
  </w:num>
  <w:num w:numId="41">
    <w:abstractNumId w:val="23"/>
  </w:num>
  <w:num w:numId="42">
    <w:abstractNumId w:val="29"/>
  </w:num>
  <w:num w:numId="43">
    <w:abstractNumId w:val="25"/>
  </w:num>
  <w:num w:numId="44">
    <w:abstractNumId w:val="41"/>
  </w:num>
  <w:num w:numId="45">
    <w:abstractNumId w:val="5"/>
  </w:num>
  <w:num w:numId="46">
    <w:abstractNumId w:val="15"/>
  </w:num>
  <w:num w:numId="47">
    <w:abstractNumId w:val="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s-US" w:vendorID="64" w:dllVersion="131078" w:nlCheck="1" w:checkStyle="1"/>
  <w:activeWritingStyle w:appName="MSWord" w:lang="es-MX" w:vendorID="64" w:dllVersion="0" w:nlCheck="1" w:checkStyle="0"/>
  <w:formsDesign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0FD"/>
    <w:rsid w:val="00000100"/>
    <w:rsid w:val="00004C58"/>
    <w:rsid w:val="000201F3"/>
    <w:rsid w:val="00024CE6"/>
    <w:rsid w:val="000442C6"/>
    <w:rsid w:val="00045D53"/>
    <w:rsid w:val="00055381"/>
    <w:rsid w:val="00056B1B"/>
    <w:rsid w:val="00065481"/>
    <w:rsid w:val="00077128"/>
    <w:rsid w:val="00095B4F"/>
    <w:rsid w:val="000969EA"/>
    <w:rsid w:val="000D704A"/>
    <w:rsid w:val="000E287A"/>
    <w:rsid w:val="000F1323"/>
    <w:rsid w:val="000F7244"/>
    <w:rsid w:val="000F7261"/>
    <w:rsid w:val="00114C0B"/>
    <w:rsid w:val="0012220C"/>
    <w:rsid w:val="0016343B"/>
    <w:rsid w:val="0016388D"/>
    <w:rsid w:val="00167BCE"/>
    <w:rsid w:val="00173CFB"/>
    <w:rsid w:val="0019026D"/>
    <w:rsid w:val="001944CD"/>
    <w:rsid w:val="001A2B1C"/>
    <w:rsid w:val="001B2880"/>
    <w:rsid w:val="001C06EC"/>
    <w:rsid w:val="001C0BFE"/>
    <w:rsid w:val="001E14F1"/>
    <w:rsid w:val="0020134A"/>
    <w:rsid w:val="00207C53"/>
    <w:rsid w:val="00222106"/>
    <w:rsid w:val="002257CF"/>
    <w:rsid w:val="002269C8"/>
    <w:rsid w:val="00230557"/>
    <w:rsid w:val="00232750"/>
    <w:rsid w:val="0024317E"/>
    <w:rsid w:val="00247651"/>
    <w:rsid w:val="0027680B"/>
    <w:rsid w:val="002866CB"/>
    <w:rsid w:val="002C0343"/>
    <w:rsid w:val="002D216A"/>
    <w:rsid w:val="002D3348"/>
    <w:rsid w:val="002F49EB"/>
    <w:rsid w:val="002F5B09"/>
    <w:rsid w:val="003142A6"/>
    <w:rsid w:val="003166FE"/>
    <w:rsid w:val="0032176F"/>
    <w:rsid w:val="003263F7"/>
    <w:rsid w:val="0033759E"/>
    <w:rsid w:val="0034002A"/>
    <w:rsid w:val="0035474B"/>
    <w:rsid w:val="00361F7A"/>
    <w:rsid w:val="003675A6"/>
    <w:rsid w:val="003A38C0"/>
    <w:rsid w:val="003C2EDE"/>
    <w:rsid w:val="003D6E41"/>
    <w:rsid w:val="003E3AA7"/>
    <w:rsid w:val="003F4602"/>
    <w:rsid w:val="00405E6B"/>
    <w:rsid w:val="00413677"/>
    <w:rsid w:val="00414602"/>
    <w:rsid w:val="0042429C"/>
    <w:rsid w:val="00433BA0"/>
    <w:rsid w:val="004408EC"/>
    <w:rsid w:val="00447286"/>
    <w:rsid w:val="00462B55"/>
    <w:rsid w:val="004738DE"/>
    <w:rsid w:val="004764BC"/>
    <w:rsid w:val="004770FD"/>
    <w:rsid w:val="00480BCF"/>
    <w:rsid w:val="004858DF"/>
    <w:rsid w:val="004A2ACD"/>
    <w:rsid w:val="004D10F9"/>
    <w:rsid w:val="004D1AD7"/>
    <w:rsid w:val="004D7895"/>
    <w:rsid w:val="004E5AD6"/>
    <w:rsid w:val="004F1C9B"/>
    <w:rsid w:val="0050635C"/>
    <w:rsid w:val="005128C2"/>
    <w:rsid w:val="00524EC3"/>
    <w:rsid w:val="0053152A"/>
    <w:rsid w:val="00533FB3"/>
    <w:rsid w:val="00535B45"/>
    <w:rsid w:val="00556361"/>
    <w:rsid w:val="0057433A"/>
    <w:rsid w:val="00597FBB"/>
    <w:rsid w:val="005C39CB"/>
    <w:rsid w:val="005D3043"/>
    <w:rsid w:val="005E7D56"/>
    <w:rsid w:val="00607907"/>
    <w:rsid w:val="0061764F"/>
    <w:rsid w:val="00635AA8"/>
    <w:rsid w:val="00645A53"/>
    <w:rsid w:val="00651F11"/>
    <w:rsid w:val="00655D71"/>
    <w:rsid w:val="0065757E"/>
    <w:rsid w:val="00671FBB"/>
    <w:rsid w:val="00674213"/>
    <w:rsid w:val="00677688"/>
    <w:rsid w:val="0068496B"/>
    <w:rsid w:val="0068615A"/>
    <w:rsid w:val="00697397"/>
    <w:rsid w:val="006A5348"/>
    <w:rsid w:val="006C2A38"/>
    <w:rsid w:val="006C7298"/>
    <w:rsid w:val="006D3E5F"/>
    <w:rsid w:val="006E707B"/>
    <w:rsid w:val="006F0919"/>
    <w:rsid w:val="006F6524"/>
    <w:rsid w:val="006F7770"/>
    <w:rsid w:val="0070702A"/>
    <w:rsid w:val="00714461"/>
    <w:rsid w:val="00742D71"/>
    <w:rsid w:val="007451C1"/>
    <w:rsid w:val="007521A0"/>
    <w:rsid w:val="00754B2D"/>
    <w:rsid w:val="00764F39"/>
    <w:rsid w:val="00783BA6"/>
    <w:rsid w:val="00793B33"/>
    <w:rsid w:val="00797A2F"/>
    <w:rsid w:val="007A1A65"/>
    <w:rsid w:val="007B34A2"/>
    <w:rsid w:val="007C5477"/>
    <w:rsid w:val="007F08E2"/>
    <w:rsid w:val="00803E06"/>
    <w:rsid w:val="00831D69"/>
    <w:rsid w:val="00854F22"/>
    <w:rsid w:val="00863CD1"/>
    <w:rsid w:val="00866CA6"/>
    <w:rsid w:val="00877BED"/>
    <w:rsid w:val="008802AE"/>
    <w:rsid w:val="00884C9B"/>
    <w:rsid w:val="008951FA"/>
    <w:rsid w:val="008A469E"/>
    <w:rsid w:val="008B5777"/>
    <w:rsid w:val="008C5496"/>
    <w:rsid w:val="008D0A87"/>
    <w:rsid w:val="008D21E3"/>
    <w:rsid w:val="008D2931"/>
    <w:rsid w:val="008E76B5"/>
    <w:rsid w:val="0090629C"/>
    <w:rsid w:val="009241C7"/>
    <w:rsid w:val="009405A9"/>
    <w:rsid w:val="00964CDA"/>
    <w:rsid w:val="009677BC"/>
    <w:rsid w:val="00970948"/>
    <w:rsid w:val="00976EEE"/>
    <w:rsid w:val="00992EB0"/>
    <w:rsid w:val="009A047A"/>
    <w:rsid w:val="009A2461"/>
    <w:rsid w:val="009A45DA"/>
    <w:rsid w:val="009B1E17"/>
    <w:rsid w:val="009C594E"/>
    <w:rsid w:val="009C7ABC"/>
    <w:rsid w:val="009D7702"/>
    <w:rsid w:val="009D7B7C"/>
    <w:rsid w:val="009E0530"/>
    <w:rsid w:val="00A04303"/>
    <w:rsid w:val="00A226A7"/>
    <w:rsid w:val="00A470A6"/>
    <w:rsid w:val="00A5476A"/>
    <w:rsid w:val="00A63893"/>
    <w:rsid w:val="00A65D54"/>
    <w:rsid w:val="00A8750E"/>
    <w:rsid w:val="00A9580D"/>
    <w:rsid w:val="00AC7A00"/>
    <w:rsid w:val="00AD62CB"/>
    <w:rsid w:val="00AF64A5"/>
    <w:rsid w:val="00B07444"/>
    <w:rsid w:val="00B3697A"/>
    <w:rsid w:val="00B40A22"/>
    <w:rsid w:val="00B41B4C"/>
    <w:rsid w:val="00B42351"/>
    <w:rsid w:val="00B44589"/>
    <w:rsid w:val="00B6570A"/>
    <w:rsid w:val="00B71274"/>
    <w:rsid w:val="00B77A13"/>
    <w:rsid w:val="00B9518A"/>
    <w:rsid w:val="00BA179E"/>
    <w:rsid w:val="00BA3C19"/>
    <w:rsid w:val="00BC5572"/>
    <w:rsid w:val="00BD0FE8"/>
    <w:rsid w:val="00BE4C87"/>
    <w:rsid w:val="00BF1F14"/>
    <w:rsid w:val="00BF31A0"/>
    <w:rsid w:val="00BF4BAA"/>
    <w:rsid w:val="00C01F1A"/>
    <w:rsid w:val="00C027A5"/>
    <w:rsid w:val="00C1094C"/>
    <w:rsid w:val="00C10F21"/>
    <w:rsid w:val="00C12405"/>
    <w:rsid w:val="00C20856"/>
    <w:rsid w:val="00C25372"/>
    <w:rsid w:val="00C31788"/>
    <w:rsid w:val="00C50909"/>
    <w:rsid w:val="00C66EBD"/>
    <w:rsid w:val="00C735F1"/>
    <w:rsid w:val="00C746A0"/>
    <w:rsid w:val="00C751E2"/>
    <w:rsid w:val="00C93A03"/>
    <w:rsid w:val="00C9607B"/>
    <w:rsid w:val="00CA792D"/>
    <w:rsid w:val="00CA7A2A"/>
    <w:rsid w:val="00CB4930"/>
    <w:rsid w:val="00CC2A4B"/>
    <w:rsid w:val="00CC3CE1"/>
    <w:rsid w:val="00CC7A29"/>
    <w:rsid w:val="00CC7AAF"/>
    <w:rsid w:val="00CD48F9"/>
    <w:rsid w:val="00CD5EAD"/>
    <w:rsid w:val="00CD6362"/>
    <w:rsid w:val="00CE7736"/>
    <w:rsid w:val="00D22CF1"/>
    <w:rsid w:val="00D23611"/>
    <w:rsid w:val="00D27A76"/>
    <w:rsid w:val="00D30080"/>
    <w:rsid w:val="00D412C6"/>
    <w:rsid w:val="00D505DB"/>
    <w:rsid w:val="00D52828"/>
    <w:rsid w:val="00D910FC"/>
    <w:rsid w:val="00D945D5"/>
    <w:rsid w:val="00DA6166"/>
    <w:rsid w:val="00DB314D"/>
    <w:rsid w:val="00DC5DE3"/>
    <w:rsid w:val="00E0099F"/>
    <w:rsid w:val="00E02B3C"/>
    <w:rsid w:val="00E0624D"/>
    <w:rsid w:val="00E065E5"/>
    <w:rsid w:val="00E20780"/>
    <w:rsid w:val="00E21135"/>
    <w:rsid w:val="00EA1063"/>
    <w:rsid w:val="00EA2B8B"/>
    <w:rsid w:val="00EC0BC6"/>
    <w:rsid w:val="00EC1589"/>
    <w:rsid w:val="00EC5146"/>
    <w:rsid w:val="00EE1744"/>
    <w:rsid w:val="00EF3AE0"/>
    <w:rsid w:val="00F063C9"/>
    <w:rsid w:val="00F23AB7"/>
    <w:rsid w:val="00F30E82"/>
    <w:rsid w:val="00F321D2"/>
    <w:rsid w:val="00F360A1"/>
    <w:rsid w:val="00F42EAF"/>
    <w:rsid w:val="00F445B7"/>
    <w:rsid w:val="00F570BC"/>
    <w:rsid w:val="00F616DE"/>
    <w:rsid w:val="00F62CD5"/>
    <w:rsid w:val="00F636A1"/>
    <w:rsid w:val="00F659EE"/>
    <w:rsid w:val="00F772BA"/>
    <w:rsid w:val="00F820B6"/>
    <w:rsid w:val="00F94EE7"/>
    <w:rsid w:val="00FB6594"/>
    <w:rsid w:val="00FB7DA5"/>
    <w:rsid w:val="00FD6B31"/>
    <w:rsid w:val="00FE2B2E"/>
    <w:rsid w:val="00FE463F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6FD5BB-9926-49D2-BC56-580A4D23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AA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770FD"/>
    <w:pPr>
      <w:keepNext/>
      <w:keepLines/>
      <w:spacing w:before="480" w:after="0"/>
      <w:jc w:val="center"/>
      <w:outlineLvl w:val="0"/>
    </w:pPr>
    <w:rPr>
      <w:rFonts w:ascii="Arial" w:eastAsia="Times New Roman" w:hAnsi="Arial"/>
      <w:b/>
      <w:bCs/>
      <w:caps/>
      <w:color w:val="000000"/>
      <w:spacing w:val="24"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764BC"/>
    <w:pPr>
      <w:keepNext/>
      <w:keepLines/>
      <w:numPr>
        <w:numId w:val="9"/>
      </w:numPr>
      <w:spacing w:after="0"/>
      <w:outlineLvl w:val="1"/>
    </w:pPr>
    <w:rPr>
      <w:rFonts w:ascii="Arial" w:eastAsia="Times New Roman" w:hAnsi="Arial"/>
      <w:b/>
      <w:bCs/>
      <w:color w:val="595959"/>
      <w:szCs w:val="26"/>
      <w:u w:val="single"/>
      <w:lang w:val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4C87"/>
    <w:pPr>
      <w:keepNext/>
      <w:keepLines/>
      <w:spacing w:before="200" w:after="0"/>
      <w:ind w:left="708"/>
      <w:outlineLvl w:val="2"/>
    </w:pPr>
    <w:rPr>
      <w:rFonts w:ascii="Arial" w:eastAsia="Times New Roman" w:hAnsi="Arial"/>
      <w:b/>
      <w:bCs/>
      <w:i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770FD"/>
    <w:rPr>
      <w:rFonts w:ascii="Arial" w:eastAsia="Times New Roman" w:hAnsi="Arial" w:cs="Times New Roman"/>
      <w:b/>
      <w:bCs/>
      <w:caps/>
      <w:color w:val="000000"/>
      <w:spacing w:val="24"/>
      <w:sz w:val="24"/>
      <w:szCs w:val="28"/>
    </w:rPr>
  </w:style>
  <w:style w:type="character" w:customStyle="1" w:styleId="Ttulo2Car">
    <w:name w:val="Título 2 Car"/>
    <w:link w:val="Ttulo2"/>
    <w:uiPriority w:val="9"/>
    <w:rsid w:val="004764BC"/>
    <w:rPr>
      <w:rFonts w:ascii="Arial" w:eastAsia="Times New Roman" w:hAnsi="Arial"/>
      <w:b/>
      <w:bCs/>
      <w:color w:val="595959"/>
      <w:sz w:val="22"/>
      <w:szCs w:val="26"/>
      <w:u w:val="single"/>
      <w:lang w:eastAsia="en-US"/>
    </w:rPr>
  </w:style>
  <w:style w:type="paragraph" w:styleId="Subttulo">
    <w:name w:val="Subtitle"/>
    <w:basedOn w:val="Ttulo3"/>
    <w:next w:val="Normal"/>
    <w:link w:val="SubttuloCar"/>
    <w:uiPriority w:val="11"/>
    <w:qFormat/>
    <w:rsid w:val="004770FD"/>
    <w:pPr>
      <w:numPr>
        <w:ilvl w:val="1"/>
      </w:numPr>
      <w:ind w:left="708"/>
    </w:pPr>
    <w:rPr>
      <w:iCs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4770FD"/>
    <w:rPr>
      <w:rFonts w:ascii="Arial" w:eastAsia="Times New Roman" w:hAnsi="Arial" w:cs="Times New Roman"/>
      <w:b/>
      <w:bCs/>
      <w:i/>
      <w:iCs/>
      <w:color w:val="404040"/>
      <w:spacing w:val="15"/>
      <w:sz w:val="24"/>
      <w:szCs w:val="24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4770FD"/>
    <w:pPr>
      <w:jc w:val="left"/>
      <w:outlineLvl w:val="9"/>
    </w:pPr>
    <w:rPr>
      <w:rFonts w:ascii="Cambria" w:hAnsi="Cambria"/>
      <w:caps w:val="0"/>
      <w:color w:val="365F91"/>
      <w:spacing w:val="0"/>
      <w:sz w:val="28"/>
      <w:lang w:val="es-ES"/>
    </w:rPr>
  </w:style>
  <w:style w:type="character" w:customStyle="1" w:styleId="Ttulo3Car">
    <w:name w:val="Título 3 Car"/>
    <w:link w:val="Ttulo3"/>
    <w:uiPriority w:val="9"/>
    <w:rsid w:val="00BE4C87"/>
    <w:rPr>
      <w:rFonts w:ascii="Arial" w:eastAsia="Times New Roman" w:hAnsi="Arial" w:cs="Times New Roman"/>
      <w:b/>
      <w:bCs/>
      <w:i/>
      <w:color w:val="404040"/>
    </w:rPr>
  </w:style>
  <w:style w:type="paragraph" w:styleId="TDC1">
    <w:name w:val="toc 1"/>
    <w:basedOn w:val="Normal"/>
    <w:next w:val="Normal"/>
    <w:autoRedefine/>
    <w:uiPriority w:val="39"/>
    <w:unhideWhenUsed/>
    <w:rsid w:val="004770F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770F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770FD"/>
    <w:pPr>
      <w:spacing w:after="100"/>
      <w:ind w:left="440"/>
    </w:pPr>
  </w:style>
  <w:style w:type="character" w:styleId="Hipervnculo">
    <w:name w:val="Hyperlink"/>
    <w:uiPriority w:val="99"/>
    <w:unhideWhenUsed/>
    <w:rsid w:val="004770F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0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770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0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3BA0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33BA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33BA0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33BA0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B369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697A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B3697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697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3697A"/>
    <w:rPr>
      <w:b/>
      <w:bCs/>
      <w:lang w:eastAsia="en-US"/>
    </w:rPr>
  </w:style>
  <w:style w:type="paragraph" w:styleId="Revisin">
    <w:name w:val="Revision"/>
    <w:hidden/>
    <w:uiPriority w:val="99"/>
    <w:semiHidden/>
    <w:rsid w:val="00B3697A"/>
    <w:rPr>
      <w:sz w:val="22"/>
      <w:szCs w:val="22"/>
      <w:lang w:eastAsia="en-US"/>
    </w:rPr>
  </w:style>
  <w:style w:type="paragraph" w:customStyle="1" w:styleId="Default">
    <w:name w:val="Default"/>
    <w:rsid w:val="00BF1F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4146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207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854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FC7427423D2448A9882829A3FC4CA6" ma:contentTypeVersion="1" ma:contentTypeDescription="Crear nuevo documento." ma:contentTypeScope="" ma:versionID="4a70cd0c63a3f304588d308c15fe29fb">
  <xsd:schema xmlns:xsd="http://www.w3.org/2001/XMLSchema" xmlns:xs="http://www.w3.org/2001/XMLSchema" xmlns:p="http://schemas.microsoft.com/office/2006/metadata/properties" xmlns:ns2="f9a29a5b-7621-426f-964d-91d0ac0e6e79" targetNamespace="http://schemas.microsoft.com/office/2006/metadata/properties" ma:root="true" ma:fieldsID="9e83886360478f9e0e4ac2efd73ca3a9" ns2:_="">
    <xsd:import namespace="f9a29a5b-7621-426f-964d-91d0ac0e6e7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29a5b-7621-426f-964d-91d0ac0e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499B-68EE-4EEE-81FC-5B610D36D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79DBCB-60C0-4B12-8843-12BE3D37F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88B60-0939-458A-A572-60E50DEA9D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586E7A-2BC0-4301-9E27-81926FBC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29a5b-7621-426f-964d-91d0ac0e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575F1A-AF22-43A7-A31B-2FA30A5D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carlos.jimenez@alianzafiidem.org</dc:creator>
  <cp:keywords/>
  <cp:lastModifiedBy>DELL</cp:lastModifiedBy>
  <cp:revision>3</cp:revision>
  <cp:lastPrinted>2010-11-17T19:12:00Z</cp:lastPrinted>
  <dcterms:created xsi:type="dcterms:W3CDTF">2018-12-11T17:01:00Z</dcterms:created>
  <dcterms:modified xsi:type="dcterms:W3CDTF">2018-12-11T17:02:00Z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">
    <vt:lpwstr>7QQUPYEARAPF-846-38</vt:lpwstr>
  </property>
  <property fmtid="{D5CDD505-2E9C-101B-9397-08002B2CF9AE}" pid="6" name="_dlc_DocIdItemGuid">
    <vt:lpwstr>9b6a1146-b798-4601-90fa-131b81b0ca85</vt:lpwstr>
  </property>
  <property fmtid="{D5CDD505-2E9C-101B-9397-08002B2CF9AE}" pid="7" name="_dlc_DocIdUrl">
    <vt:lpwstr>http://www.conacyt.gob.mx/FondosyApoyos/Sectoriales/InvestigacionBasicaAplicada/FondosSectorialesEnergia/EnergeticaSENER/_layouts/DocIdRedir.aspx?ID=7QQUPYEARAPF-846-38, 7QQUPYEARAPF-846-38</vt:lpwstr>
  </property>
  <property fmtid="{D5CDD505-2E9C-101B-9397-08002B2CF9AE}" pid="8" name="ContentTypeId">
    <vt:lpwstr>0x01010082FC7427423D2448A9882829A3FC4CA6</vt:lpwstr>
  </property>
</Properties>
</file>