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72A8" w14:textId="1EDAC7F9" w:rsidR="00860F4B" w:rsidRPr="00E8675E" w:rsidRDefault="00A54951" w:rsidP="00860F4B">
      <w:pPr>
        <w:rPr>
          <w:rFonts w:ascii="Noto Sans" w:hAnsi="Noto Sans" w:cs="Noto Sans"/>
          <w:b/>
          <w:bCs/>
          <w:sz w:val="20"/>
          <w:szCs w:val="20"/>
        </w:rPr>
      </w:pPr>
      <w:r w:rsidRPr="00E8675E">
        <w:rPr>
          <w:rFonts w:ascii="Noto Sans" w:hAnsi="Noto Sans" w:cs="Noto Sans"/>
          <w:b/>
          <w:bCs/>
          <w:sz w:val="20"/>
          <w:szCs w:val="20"/>
        </w:rPr>
        <w:t>1.-</w:t>
      </w:r>
      <w:r w:rsidR="00711A42" w:rsidRPr="00E8675E">
        <w:rPr>
          <w:rFonts w:ascii="Noto Sans" w:hAnsi="Noto Sans" w:cs="Noto Sans"/>
          <w:b/>
          <w:bCs/>
          <w:sz w:val="20"/>
          <w:szCs w:val="20"/>
        </w:rPr>
        <w:t>DATOS GENERALES DE LA PROPUESTA</w:t>
      </w:r>
    </w:p>
    <w:p w14:paraId="44E3E5A6" w14:textId="2585CE0A" w:rsidR="00860F4B" w:rsidRPr="007F6C84" w:rsidRDefault="00860F4B" w:rsidP="007F6C84">
      <w:pPr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Nombre de</w:t>
      </w:r>
      <w:r w:rsidR="002675B9" w:rsidRPr="007F6C84">
        <w:rPr>
          <w:rFonts w:ascii="Noto Sans" w:hAnsi="Noto Sans" w:cs="Noto Sans"/>
          <w:sz w:val="20"/>
          <w:szCs w:val="20"/>
        </w:rPr>
        <w:t xml:space="preserve"> la persona física o moral solicitante: </w:t>
      </w:r>
    </w:p>
    <w:p w14:paraId="3CE20EDB" w14:textId="798D5065" w:rsidR="00860F4B" w:rsidRPr="007F6C84" w:rsidRDefault="00860F4B" w:rsidP="007F6C84">
      <w:pPr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Número de Rizoma:</w:t>
      </w:r>
    </w:p>
    <w:p w14:paraId="3D523478" w14:textId="389F8F82" w:rsidR="00860F4B" w:rsidRPr="007F6C84" w:rsidRDefault="00860F4B" w:rsidP="007F6C84">
      <w:pPr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 xml:space="preserve">Título de la propuesta: </w:t>
      </w:r>
    </w:p>
    <w:p w14:paraId="5C5130FC" w14:textId="7C6D6640" w:rsidR="00860F4B" w:rsidRPr="007F6C84" w:rsidRDefault="00860F4B" w:rsidP="007F6C84">
      <w:pPr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 xml:space="preserve">Número de propuesta en sistema Secihti: </w:t>
      </w:r>
    </w:p>
    <w:p w14:paraId="206F82EA" w14:textId="77777777" w:rsidR="007C2BBA" w:rsidRPr="007F6C84" w:rsidRDefault="00860F4B" w:rsidP="007F6C84">
      <w:pPr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Modalidad del apoyo (</w:t>
      </w:r>
      <w:r w:rsidRPr="007F6C84">
        <w:rPr>
          <w:rFonts w:ascii="Noto Sans" w:hAnsi="Noto Sans" w:cs="Noto Sans"/>
          <w:i/>
          <w:iCs/>
          <w:sz w:val="18"/>
          <w:szCs w:val="18"/>
        </w:rPr>
        <w:t>Seleccione una</w:t>
      </w:r>
      <w:r w:rsidRPr="007F6C84">
        <w:rPr>
          <w:rFonts w:ascii="Noto Sans" w:hAnsi="Noto Sans" w:cs="Noto Sans"/>
          <w:sz w:val="20"/>
          <w:szCs w:val="20"/>
        </w:rPr>
        <w:t xml:space="preserve">): </w:t>
      </w:r>
    </w:p>
    <w:p w14:paraId="4267F615" w14:textId="77777777" w:rsidR="007C2BBA" w:rsidRPr="00E8675E" w:rsidRDefault="003962A4" w:rsidP="007F6C84">
      <w:pPr>
        <w:pStyle w:val="Prrafodelista"/>
        <w:numPr>
          <w:ilvl w:val="0"/>
          <w:numId w:val="24"/>
        </w:num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b/>
          <w:sz w:val="20"/>
          <w:szCs w:val="20"/>
        </w:rPr>
        <w:t>Gestión de patentes, modelos de utilidad y otras figuras de protección a nivel nacional.</w:t>
      </w:r>
    </w:p>
    <w:p w14:paraId="27234195" w14:textId="3B2CD804" w:rsidR="003962A4" w:rsidRPr="00E8675E" w:rsidRDefault="003962A4" w:rsidP="007F6C84">
      <w:pPr>
        <w:pStyle w:val="Prrafodelista"/>
        <w:numPr>
          <w:ilvl w:val="0"/>
          <w:numId w:val="24"/>
        </w:num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b/>
          <w:sz w:val="20"/>
          <w:szCs w:val="20"/>
        </w:rPr>
        <w:t>Gestión de patentes o modelos de utilidad a nivel internacional.</w:t>
      </w:r>
    </w:p>
    <w:p w14:paraId="4809D6B6" w14:textId="0032448B" w:rsidR="00860F4B" w:rsidRPr="00E8675E" w:rsidRDefault="00860F4B" w:rsidP="00860F4B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7E51775" w14:textId="77777777" w:rsidR="00860F4B" w:rsidRPr="007F6C84" w:rsidRDefault="00860F4B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 xml:space="preserve">Objetivo del Programa en el que incide la propuesta (Artículo 4 de los Lineamientos del Programa Presupuestario F003) </w:t>
      </w:r>
      <w:r w:rsidR="003962A4" w:rsidRPr="007F6C84">
        <w:rPr>
          <w:rFonts w:ascii="Noto Sans" w:hAnsi="Noto Sans" w:cs="Noto Sans"/>
          <w:sz w:val="20"/>
          <w:szCs w:val="20"/>
        </w:rPr>
        <w:t>(</w:t>
      </w:r>
      <w:r w:rsidR="003962A4" w:rsidRPr="007F6C84">
        <w:rPr>
          <w:rFonts w:ascii="Noto Sans" w:hAnsi="Noto Sans" w:cs="Noto Sans"/>
          <w:i/>
          <w:iCs/>
          <w:sz w:val="18"/>
          <w:szCs w:val="18"/>
        </w:rPr>
        <w:t>Por favor considere los siguientes objetivos particulares que apoya el Programa Pp F003, a los cuales se deberá encontrar alineada su propuesta</w:t>
      </w:r>
      <w:r w:rsidR="003962A4" w:rsidRPr="007F6C84">
        <w:rPr>
          <w:rFonts w:ascii="Noto Sans" w:hAnsi="Noto Sans" w:cs="Noto Sans"/>
          <w:sz w:val="20"/>
          <w:szCs w:val="20"/>
        </w:rPr>
        <w:t xml:space="preserve">): </w:t>
      </w:r>
    </w:p>
    <w:p w14:paraId="69CDF992" w14:textId="77777777" w:rsidR="00860F4B" w:rsidRPr="00E8675E" w:rsidRDefault="00860F4B" w:rsidP="00860F4B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CBA4BF6" w14:textId="77777777" w:rsidR="00860F4B" w:rsidRPr="00E8675E" w:rsidRDefault="003962A4" w:rsidP="00860F4B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i/>
          <w:iCs/>
          <w:sz w:val="20"/>
          <w:szCs w:val="20"/>
        </w:rPr>
      </w:pPr>
      <w:r w:rsidRPr="00E8675E">
        <w:rPr>
          <w:rFonts w:ascii="Noto Sans" w:hAnsi="Noto Sans" w:cs="Noto Sans"/>
          <w:b/>
          <w:bCs/>
          <w:i/>
          <w:iCs/>
          <w:sz w:val="20"/>
          <w:szCs w:val="20"/>
        </w:rPr>
        <w:t>XXIII</w:t>
      </w:r>
      <w:r w:rsidRPr="00E8675E">
        <w:rPr>
          <w:rFonts w:ascii="Noto Sans" w:hAnsi="Noto Sans" w:cs="Noto Sans"/>
          <w:i/>
          <w:iCs/>
          <w:sz w:val="20"/>
          <w:szCs w:val="20"/>
        </w:rPr>
        <w:t>. La protección pertinente de todas las formas del conocimiento y de los derechos de propiedad intelectual, favoreciendo siempre el interés público nacional. Asimismo, la salvaguarda, a través de todos los medios posibles que aseguren su preservación social y colectiva, del conocimiento generado por los pueblos y comunidades indígenas, afromexicanos, campesinos y equiparables en los ámbitos de las humanidades, las ciencias, las tecnologías y la innovación;</w:t>
      </w:r>
    </w:p>
    <w:p w14:paraId="3C818384" w14:textId="77777777" w:rsidR="00860F4B" w:rsidRPr="00E8675E" w:rsidRDefault="00860F4B" w:rsidP="00860F4B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3765028" w14:textId="7DBF72A9" w:rsidR="00860F4B" w:rsidRPr="00E8675E" w:rsidRDefault="003962A4" w:rsidP="00860F4B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i/>
          <w:iCs/>
          <w:sz w:val="20"/>
          <w:szCs w:val="20"/>
        </w:rPr>
      </w:pPr>
      <w:r w:rsidRPr="00E8675E">
        <w:rPr>
          <w:rFonts w:ascii="Noto Sans" w:hAnsi="Noto Sans" w:cs="Noto Sans"/>
          <w:b/>
          <w:bCs/>
          <w:i/>
          <w:iCs/>
          <w:sz w:val="20"/>
          <w:szCs w:val="20"/>
        </w:rPr>
        <w:t>XXIV</w:t>
      </w:r>
      <w:r w:rsidRPr="00E8675E">
        <w:rPr>
          <w:rFonts w:ascii="Noto Sans" w:hAnsi="Noto Sans" w:cs="Noto Sans"/>
          <w:i/>
          <w:iCs/>
          <w:sz w:val="20"/>
          <w:szCs w:val="20"/>
        </w:rPr>
        <w:t>. La protección de los derechos de autor y de propiedad industrial conforme a la legislación aplicable y los tratados internacionales en la materia suscritos por el Estado mexicano;</w:t>
      </w:r>
    </w:p>
    <w:p w14:paraId="50AA6284" w14:textId="1F78013D" w:rsidR="00F90C41" w:rsidRPr="00E8675E" w:rsidRDefault="00F90C41" w:rsidP="00F90C41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9D44305" w14:textId="28B2DF01" w:rsidR="00F90C41" w:rsidRPr="007F6C84" w:rsidRDefault="00F90C41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Categoría del proyecto: (Artículo 25 de los Lineamientos del Programa Presupuestario F003) (</w:t>
      </w:r>
      <w:r w:rsidRPr="007F6C84">
        <w:rPr>
          <w:rFonts w:ascii="Noto Sans" w:hAnsi="Noto Sans" w:cs="Noto Sans"/>
          <w:i/>
          <w:iCs/>
          <w:sz w:val="18"/>
          <w:szCs w:val="18"/>
        </w:rPr>
        <w:t>Por favor considere las siguientes categorías que apoya el Programa Pp F003, a los cuales se deberá encontrar alineada su propuesta</w:t>
      </w:r>
      <w:r w:rsidRPr="007F6C84">
        <w:rPr>
          <w:rFonts w:ascii="Noto Sans" w:hAnsi="Noto Sans" w:cs="Noto Sans"/>
          <w:sz w:val="20"/>
          <w:szCs w:val="20"/>
        </w:rPr>
        <w:t>):</w:t>
      </w:r>
    </w:p>
    <w:p w14:paraId="5691AA06" w14:textId="77777777" w:rsidR="000F58C6" w:rsidRPr="00E8675E" w:rsidRDefault="000F58C6" w:rsidP="00860F4B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A3FBA4C" w14:textId="77777777" w:rsidR="001A2F84" w:rsidRPr="00E8675E" w:rsidRDefault="001A2F84" w:rsidP="001A2F84">
      <w:pPr>
        <w:pStyle w:val="Prrafodelista"/>
        <w:rPr>
          <w:rFonts w:ascii="Noto Sans" w:hAnsi="Noto Sans" w:cs="Noto Sans"/>
          <w:i/>
          <w:iCs/>
          <w:sz w:val="20"/>
          <w:szCs w:val="20"/>
        </w:rPr>
      </w:pPr>
      <w:r w:rsidRPr="00E8675E">
        <w:rPr>
          <w:rFonts w:ascii="Noto Sans" w:hAnsi="Noto Sans" w:cs="Noto Sans"/>
          <w:b/>
          <w:bCs/>
          <w:i/>
          <w:iCs/>
          <w:sz w:val="20"/>
          <w:szCs w:val="20"/>
        </w:rPr>
        <w:t>III.</w:t>
      </w:r>
      <w:r w:rsidRPr="00E8675E">
        <w:rPr>
          <w:rFonts w:ascii="Noto Sans" w:hAnsi="Noto Sans" w:cs="Noto Sans"/>
          <w:i/>
          <w:iCs/>
          <w:sz w:val="20"/>
          <w:szCs w:val="20"/>
        </w:rPr>
        <w:t xml:space="preserve"> Prevención, atención y solución de problemáticas nacionales sobre la base de agendas temáticas;</w:t>
      </w:r>
    </w:p>
    <w:p w14:paraId="3D745C7F" w14:textId="77777777" w:rsidR="001A2F84" w:rsidRPr="00E8675E" w:rsidRDefault="001A2F84" w:rsidP="001A2F84">
      <w:pPr>
        <w:pStyle w:val="Prrafodelista"/>
        <w:rPr>
          <w:rFonts w:ascii="Noto Sans" w:hAnsi="Noto Sans" w:cs="Noto Sans"/>
          <w:b/>
          <w:bCs/>
          <w:i/>
          <w:iCs/>
          <w:sz w:val="20"/>
          <w:szCs w:val="20"/>
        </w:rPr>
      </w:pPr>
    </w:p>
    <w:p w14:paraId="0585B3DC" w14:textId="59DAE447" w:rsidR="001A2F84" w:rsidRPr="00E8675E" w:rsidRDefault="001A2F84" w:rsidP="001A2F84">
      <w:pPr>
        <w:pStyle w:val="Prrafodelista"/>
        <w:rPr>
          <w:rFonts w:ascii="Noto Sans" w:hAnsi="Noto Sans" w:cs="Noto Sans"/>
          <w:i/>
          <w:iCs/>
          <w:sz w:val="20"/>
          <w:szCs w:val="20"/>
        </w:rPr>
      </w:pPr>
      <w:r w:rsidRPr="00E8675E">
        <w:rPr>
          <w:rFonts w:ascii="Noto Sans" w:hAnsi="Noto Sans" w:cs="Noto Sans"/>
          <w:b/>
          <w:bCs/>
          <w:i/>
          <w:iCs/>
          <w:sz w:val="20"/>
          <w:szCs w:val="20"/>
        </w:rPr>
        <w:t>IV.</w:t>
      </w:r>
      <w:r w:rsidRPr="00E8675E">
        <w:rPr>
          <w:rFonts w:ascii="Noto Sans" w:hAnsi="Noto Sans" w:cs="Noto Sans"/>
          <w:i/>
          <w:iCs/>
          <w:sz w:val="20"/>
          <w:szCs w:val="20"/>
        </w:rPr>
        <w:t xml:space="preserve"> Desarrollo de tecnologías estratégicas de vanguardia e impulso a la innovación soberana para el bienestar, incluyendo la manufactura y producción industrial que realicen empresas públicas respecto de tecnologías e innovaciones desarrolladas con apoyo del Estado mexicano siempre que su destino sea atender necesidades del sector público;</w:t>
      </w:r>
    </w:p>
    <w:p w14:paraId="4A9514A2" w14:textId="77777777" w:rsidR="001A2F84" w:rsidRPr="00E8675E" w:rsidRDefault="001A2F84" w:rsidP="00860F4B">
      <w:pPr>
        <w:shd w:val="clear" w:color="auto" w:fill="FFFFFF"/>
        <w:spacing w:after="80" w:line="240" w:lineRule="auto"/>
        <w:rPr>
          <w:rFonts w:ascii="Noto Sans" w:hAnsi="Noto Sans" w:cs="Noto Sans"/>
          <w:sz w:val="20"/>
          <w:szCs w:val="20"/>
        </w:rPr>
      </w:pPr>
    </w:p>
    <w:p w14:paraId="4AF75C17" w14:textId="0E94BC52" w:rsidR="008A7883" w:rsidRPr="007F6C84" w:rsidRDefault="008A7883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lastRenderedPageBreak/>
        <w:t>Monto total del proyecto (</w:t>
      </w:r>
      <w:r w:rsidRPr="007F6C84">
        <w:rPr>
          <w:rFonts w:ascii="Noto Sans" w:hAnsi="Noto Sans" w:cs="Noto Sans"/>
          <w:i/>
          <w:iCs/>
          <w:sz w:val="18"/>
          <w:szCs w:val="18"/>
        </w:rPr>
        <w:t xml:space="preserve">Indique el monto total de apoyo solicitado con número y letra, para la </w:t>
      </w:r>
      <w:r w:rsidRPr="007F6C84">
        <w:rPr>
          <w:rFonts w:ascii="Noto Sans" w:hAnsi="Noto Sans" w:cs="Noto Sans"/>
          <w:i/>
          <w:iCs/>
          <w:sz w:val="18"/>
          <w:szCs w:val="18"/>
          <w:u w:val="single"/>
        </w:rPr>
        <w:t>etapa única</w:t>
      </w:r>
      <w:r w:rsidRPr="007F6C84">
        <w:rPr>
          <w:rFonts w:ascii="Noto Sans" w:hAnsi="Noto Sans" w:cs="Noto Sans"/>
          <w:i/>
          <w:iCs/>
          <w:sz w:val="18"/>
          <w:szCs w:val="18"/>
        </w:rPr>
        <w:t>, ejercicio fiscal 2025</w:t>
      </w:r>
      <w:r w:rsidRPr="007F6C84">
        <w:rPr>
          <w:rFonts w:ascii="Noto Sans" w:hAnsi="Noto Sans" w:cs="Noto Sans"/>
          <w:sz w:val="20"/>
          <w:szCs w:val="20"/>
        </w:rPr>
        <w:t>):</w:t>
      </w:r>
    </w:p>
    <w:p w14:paraId="7B0940B8" w14:textId="77777777" w:rsidR="008A7883" w:rsidRPr="00E8675E" w:rsidRDefault="008A7883" w:rsidP="008A7883">
      <w:pPr>
        <w:pStyle w:val="Prrafodelista"/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7E53FFE" w14:textId="7C33396D" w:rsidR="008A7883" w:rsidRPr="007F6C84" w:rsidRDefault="008A7883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Periodo de ejecución (DD/MM/AAAA al DD/MM/AAAA) (</w:t>
      </w:r>
      <w:r w:rsidRPr="007F6C84">
        <w:rPr>
          <w:rFonts w:ascii="Noto Sans" w:hAnsi="Noto Sans" w:cs="Noto Sans"/>
          <w:i/>
          <w:iCs/>
          <w:sz w:val="18"/>
          <w:szCs w:val="18"/>
        </w:rPr>
        <w:t xml:space="preserve">Tiempo estimado en que será ejecutado el Proyecto dentro del ejercicio fiscal 2025, para la </w:t>
      </w:r>
      <w:r w:rsidRPr="007F6C84">
        <w:rPr>
          <w:rFonts w:ascii="Noto Sans" w:hAnsi="Noto Sans" w:cs="Noto Sans"/>
          <w:i/>
          <w:iCs/>
          <w:sz w:val="18"/>
          <w:szCs w:val="18"/>
          <w:u w:val="single"/>
        </w:rPr>
        <w:t>etapa única del proyecto</w:t>
      </w:r>
      <w:r w:rsidRPr="007F6C84">
        <w:rPr>
          <w:rFonts w:ascii="Noto Sans" w:hAnsi="Noto Sans" w:cs="Noto Sans"/>
          <w:sz w:val="20"/>
          <w:szCs w:val="20"/>
        </w:rPr>
        <w:t xml:space="preserve">): </w:t>
      </w:r>
    </w:p>
    <w:p w14:paraId="2CD21FCE" w14:textId="77777777" w:rsidR="002675B9" w:rsidRPr="00E8675E" w:rsidRDefault="002675B9" w:rsidP="002675B9">
      <w:pPr>
        <w:pStyle w:val="Prrafodelista"/>
        <w:rPr>
          <w:rFonts w:ascii="Noto Sans" w:hAnsi="Noto Sans" w:cs="Noto Sans"/>
          <w:sz w:val="20"/>
          <w:szCs w:val="20"/>
        </w:rPr>
      </w:pPr>
    </w:p>
    <w:p w14:paraId="3F74CD7E" w14:textId="68194B42" w:rsidR="002675B9" w:rsidRPr="00E8675E" w:rsidRDefault="00A54951" w:rsidP="00A54951">
      <w:pPr>
        <w:rPr>
          <w:rFonts w:ascii="Noto Sans" w:hAnsi="Noto Sans" w:cs="Noto Sans"/>
          <w:b/>
          <w:bCs/>
          <w:sz w:val="20"/>
          <w:szCs w:val="20"/>
        </w:rPr>
      </w:pPr>
      <w:r w:rsidRPr="00E8675E">
        <w:rPr>
          <w:rFonts w:ascii="Noto Sans" w:hAnsi="Noto Sans" w:cs="Noto Sans"/>
          <w:b/>
          <w:bCs/>
          <w:sz w:val="20"/>
          <w:szCs w:val="20"/>
        </w:rPr>
        <w:t>2.-DATOS DE LOS RESPONSABLES DEL PROYECTO:</w:t>
      </w:r>
    </w:p>
    <w:p w14:paraId="0FC41E37" w14:textId="7981F611" w:rsidR="002675B9" w:rsidRPr="007F6C84" w:rsidRDefault="002675B9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Representante legal (</w:t>
      </w:r>
      <w:r w:rsidRPr="007F6C84">
        <w:rPr>
          <w:rFonts w:ascii="Noto Sans" w:hAnsi="Noto Sans" w:cs="Noto Sans"/>
          <w:i/>
          <w:iCs/>
          <w:sz w:val="18"/>
          <w:szCs w:val="18"/>
        </w:rPr>
        <w:t>nombre completo, cargo, datos de contacto</w:t>
      </w:r>
      <w:r w:rsidRPr="007F6C84">
        <w:rPr>
          <w:rFonts w:ascii="Noto Sans" w:hAnsi="Noto Sans" w:cs="Noto Sans"/>
          <w:sz w:val="20"/>
          <w:szCs w:val="20"/>
        </w:rPr>
        <w:t>).</w:t>
      </w:r>
    </w:p>
    <w:p w14:paraId="4AE626B7" w14:textId="007DC285" w:rsidR="002675B9" w:rsidRPr="007F6C84" w:rsidRDefault="002675B9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Responsable administrativo (</w:t>
      </w:r>
      <w:r w:rsidRPr="007F6C84">
        <w:rPr>
          <w:rFonts w:ascii="Noto Sans" w:hAnsi="Noto Sans" w:cs="Noto Sans"/>
          <w:i/>
          <w:iCs/>
          <w:sz w:val="18"/>
          <w:szCs w:val="18"/>
        </w:rPr>
        <w:t>nombre completo, cargo, datos de contacto</w:t>
      </w:r>
      <w:r w:rsidRPr="007F6C84">
        <w:rPr>
          <w:rFonts w:ascii="Noto Sans" w:hAnsi="Noto Sans" w:cs="Noto Sans"/>
          <w:sz w:val="20"/>
          <w:szCs w:val="20"/>
        </w:rPr>
        <w:t>).</w:t>
      </w:r>
    </w:p>
    <w:p w14:paraId="2EE742E0" w14:textId="29F49F91" w:rsidR="002675B9" w:rsidRPr="007F6C84" w:rsidRDefault="002675B9" w:rsidP="007F6C84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  <w:r w:rsidRPr="007F6C84">
        <w:rPr>
          <w:rFonts w:ascii="Noto Sans" w:hAnsi="Noto Sans" w:cs="Noto Sans"/>
          <w:sz w:val="20"/>
          <w:szCs w:val="20"/>
        </w:rPr>
        <w:t>Responsable técnico (</w:t>
      </w:r>
      <w:r w:rsidRPr="007F6C84">
        <w:rPr>
          <w:rFonts w:ascii="Noto Sans" w:hAnsi="Noto Sans" w:cs="Noto Sans"/>
          <w:i/>
          <w:iCs/>
          <w:sz w:val="18"/>
          <w:szCs w:val="18"/>
        </w:rPr>
        <w:t>nombre completo, cargo, datos de contacto</w:t>
      </w:r>
      <w:r w:rsidRPr="007F6C84">
        <w:rPr>
          <w:rFonts w:ascii="Noto Sans" w:hAnsi="Noto Sans" w:cs="Noto Sans"/>
          <w:sz w:val="20"/>
          <w:szCs w:val="20"/>
        </w:rPr>
        <w:t>).</w:t>
      </w:r>
    </w:p>
    <w:p w14:paraId="1C3D6926" w14:textId="77777777" w:rsidR="002675B9" w:rsidRPr="00E8675E" w:rsidRDefault="002675B9" w:rsidP="002675B9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89C59AA" w14:textId="3AAB913B" w:rsidR="001208BE" w:rsidRDefault="00A54951" w:rsidP="00711A42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i/>
          <w:iCs/>
          <w:sz w:val="18"/>
          <w:szCs w:val="18"/>
        </w:rPr>
      </w:pPr>
      <w:r w:rsidRPr="00E8675E">
        <w:rPr>
          <w:rFonts w:ascii="Noto Sans" w:hAnsi="Noto Sans" w:cs="Noto Sans"/>
          <w:b/>
          <w:bCs/>
          <w:sz w:val="20"/>
          <w:szCs w:val="20"/>
        </w:rPr>
        <w:t>3.-GRUPO DE TRABAJO:</w:t>
      </w:r>
      <w:r w:rsidR="00BF5540" w:rsidRPr="00E8675E">
        <w:rPr>
          <w:rFonts w:ascii="Noto Sans" w:hAnsi="Noto Sans" w:cs="Noto Sans"/>
          <w:sz w:val="20"/>
          <w:szCs w:val="20"/>
        </w:rPr>
        <w:t xml:space="preserve"> (</w:t>
      </w:r>
      <w:r w:rsidR="00BF5540" w:rsidRPr="001208BE">
        <w:rPr>
          <w:rFonts w:ascii="Noto Sans" w:hAnsi="Noto Sans" w:cs="Noto Sans"/>
          <w:i/>
          <w:iCs/>
          <w:sz w:val="18"/>
          <w:szCs w:val="18"/>
        </w:rPr>
        <w:t>Datos de las personas físicas e instituciones que en su caso, colaborarán con el proyect</w:t>
      </w:r>
      <w:r w:rsidR="001208BE">
        <w:rPr>
          <w:rFonts w:ascii="Noto Sans" w:hAnsi="Noto Sans" w:cs="Noto Sans"/>
          <w:i/>
          <w:iCs/>
          <w:sz w:val="18"/>
          <w:szCs w:val="18"/>
        </w:rPr>
        <w:t>o. Puede utilizar la tabla siguiente</w:t>
      </w:r>
      <w:r w:rsidR="001208BE" w:rsidRPr="001208BE">
        <w:rPr>
          <w:rFonts w:ascii="Noto Sans" w:hAnsi="Noto Sans" w:cs="Noto Sans"/>
          <w:i/>
          <w:iCs/>
          <w:sz w:val="20"/>
          <w:szCs w:val="20"/>
        </w:rPr>
        <w:t xml:space="preserve">). </w:t>
      </w:r>
    </w:p>
    <w:tbl>
      <w:tblPr>
        <w:tblStyle w:val="Tablaconcuadrcula"/>
        <w:tblW w:w="5216" w:type="pct"/>
        <w:jc w:val="center"/>
        <w:tblLook w:val="04A0" w:firstRow="1" w:lastRow="0" w:firstColumn="1" w:lastColumn="0" w:noHBand="0" w:noVBand="1"/>
      </w:tblPr>
      <w:tblGrid>
        <w:gridCol w:w="1274"/>
        <w:gridCol w:w="1978"/>
        <w:gridCol w:w="1718"/>
        <w:gridCol w:w="1672"/>
        <w:gridCol w:w="2567"/>
      </w:tblGrid>
      <w:tr w:rsidR="003008A0" w:rsidRPr="001208BE" w14:paraId="7C5C9DCB" w14:textId="048005A8" w:rsidTr="003008A0">
        <w:trPr>
          <w:trHeight w:val="188"/>
          <w:jc w:val="center"/>
        </w:trPr>
        <w:tc>
          <w:tcPr>
            <w:tcW w:w="691" w:type="pct"/>
            <w:shd w:val="clear" w:color="auto" w:fill="F9F9F9"/>
            <w:vAlign w:val="center"/>
          </w:tcPr>
          <w:p w14:paraId="76605FEF" w14:textId="01D4499A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  <w:r w:rsidRPr="001208BE">
              <w:rPr>
                <w:rFonts w:ascii="Noto Sans" w:hAnsi="Noto Sans" w:cs="Noto Sans"/>
                <w:sz w:val="18"/>
                <w:szCs w:val="18"/>
              </w:rPr>
              <w:t>Rol</w:t>
            </w:r>
          </w:p>
        </w:tc>
        <w:tc>
          <w:tcPr>
            <w:tcW w:w="1074" w:type="pct"/>
            <w:shd w:val="clear" w:color="auto" w:fill="F9F9F9"/>
            <w:vAlign w:val="center"/>
          </w:tcPr>
          <w:p w14:paraId="7CE1F4EA" w14:textId="14F782C4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  <w:r w:rsidRPr="001208BE">
              <w:rPr>
                <w:rFonts w:ascii="Noto Sans" w:hAnsi="Noto Sans" w:cs="Noto Sans"/>
                <w:sz w:val="18"/>
                <w:szCs w:val="18"/>
              </w:rPr>
              <w:t>Nombre completo</w:t>
            </w:r>
          </w:p>
        </w:tc>
        <w:tc>
          <w:tcPr>
            <w:tcW w:w="933" w:type="pct"/>
            <w:shd w:val="clear" w:color="auto" w:fill="F9F9F9"/>
            <w:vAlign w:val="center"/>
          </w:tcPr>
          <w:p w14:paraId="037DAFF8" w14:textId="523C30C0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  <w:r w:rsidRPr="001208BE">
              <w:rPr>
                <w:rFonts w:ascii="Noto Sans" w:hAnsi="Noto Sans" w:cs="Noto Sans"/>
                <w:sz w:val="18"/>
                <w:szCs w:val="18"/>
              </w:rPr>
              <w:t>Grado académico</w:t>
            </w:r>
          </w:p>
        </w:tc>
        <w:tc>
          <w:tcPr>
            <w:tcW w:w="908" w:type="pct"/>
            <w:shd w:val="clear" w:color="auto" w:fill="F9F9F9"/>
            <w:vAlign w:val="center"/>
          </w:tcPr>
          <w:p w14:paraId="07D4736C" w14:textId="35F15FDA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  <w:r w:rsidRPr="001208BE">
              <w:rPr>
                <w:rFonts w:ascii="Noto Sans" w:hAnsi="Noto Sans" w:cs="Noto Sans"/>
                <w:sz w:val="18"/>
                <w:szCs w:val="18"/>
              </w:rPr>
              <w:t>Institución de adscripción</w:t>
            </w:r>
          </w:p>
        </w:tc>
        <w:tc>
          <w:tcPr>
            <w:tcW w:w="1395" w:type="pct"/>
            <w:shd w:val="clear" w:color="auto" w:fill="F9F9F9"/>
            <w:vAlign w:val="center"/>
          </w:tcPr>
          <w:p w14:paraId="3E65AA50" w14:textId="1788DE53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  <w:r w:rsidRPr="001208BE">
              <w:rPr>
                <w:rFonts w:ascii="Noto Sans" w:hAnsi="Noto Sans" w:cs="Noto Sans"/>
                <w:sz w:val="18"/>
                <w:szCs w:val="18"/>
              </w:rPr>
              <w:t>Resumen de las actividades que realizará</w:t>
            </w:r>
          </w:p>
        </w:tc>
      </w:tr>
      <w:tr w:rsidR="003008A0" w:rsidRPr="001208BE" w14:paraId="27437C94" w14:textId="5D43A650" w:rsidTr="003008A0">
        <w:trPr>
          <w:trHeight w:val="510"/>
          <w:jc w:val="center"/>
        </w:trPr>
        <w:tc>
          <w:tcPr>
            <w:tcW w:w="691" w:type="pct"/>
            <w:vAlign w:val="center"/>
          </w:tcPr>
          <w:p w14:paraId="3401FDD7" w14:textId="77777777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2EF663C" w14:textId="6A4D56A6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0531CBCA" w14:textId="77777777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263BC81" w14:textId="77777777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5" w:type="pct"/>
            <w:vAlign w:val="center"/>
          </w:tcPr>
          <w:p w14:paraId="07503072" w14:textId="77777777" w:rsidR="001208BE" w:rsidRPr="001208BE" w:rsidRDefault="001208BE" w:rsidP="001208BE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45AED0D" w14:textId="6F44F0F3" w:rsidR="001208BE" w:rsidRDefault="001208BE" w:rsidP="00711A42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i/>
          <w:iCs/>
          <w:sz w:val="18"/>
          <w:szCs w:val="18"/>
        </w:rPr>
      </w:pPr>
    </w:p>
    <w:p w14:paraId="22B37CFA" w14:textId="77777777" w:rsidR="00A91FC2" w:rsidRPr="00E8675E" w:rsidRDefault="00A91FC2" w:rsidP="00A91FC2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8675E">
        <w:rPr>
          <w:rFonts w:ascii="Noto Sans" w:hAnsi="Noto Sans" w:cs="Noto Sans"/>
          <w:b/>
          <w:bCs/>
          <w:sz w:val="20"/>
          <w:szCs w:val="20"/>
        </w:rPr>
        <w:t>4.-DESCRIPCIÓN DE LA PROPUESTA</w:t>
      </w:r>
    </w:p>
    <w:p w14:paraId="6F3EF428" w14:textId="1FDCCB30" w:rsidR="00962D77" w:rsidRPr="00E8675E" w:rsidRDefault="00573A33" w:rsidP="00A91FC2">
      <w:pPr>
        <w:shd w:val="clear" w:color="auto" w:fill="FFFFFF"/>
        <w:spacing w:after="8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Título descriptivo de la propuesta</w:t>
      </w:r>
      <w:r w:rsidR="007A11CE" w:rsidRPr="00E8675E">
        <w:rPr>
          <w:rFonts w:ascii="Noto Sans" w:hAnsi="Noto Sans" w:cs="Noto Sans"/>
          <w:sz w:val="20"/>
          <w:szCs w:val="20"/>
        </w:rPr>
        <w:t xml:space="preserve"> de proyecto</w:t>
      </w:r>
      <w:r w:rsidRPr="00E8675E">
        <w:rPr>
          <w:rFonts w:ascii="Noto Sans" w:hAnsi="Noto Sans" w:cs="Noto Sans"/>
          <w:sz w:val="20"/>
          <w:szCs w:val="20"/>
        </w:rPr>
        <w:t>:</w:t>
      </w:r>
    </w:p>
    <w:p w14:paraId="7DF446BD" w14:textId="341432A3" w:rsidR="004219AF" w:rsidRPr="00E8675E" w:rsidRDefault="00AC57A1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 xml:space="preserve">Objetivo general: </w:t>
      </w:r>
    </w:p>
    <w:p w14:paraId="3635A45C" w14:textId="7BB9BC06" w:rsidR="00A91FC2" w:rsidRPr="00E8675E" w:rsidRDefault="004219AF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 xml:space="preserve">Objetivos específicos:  </w:t>
      </w:r>
    </w:p>
    <w:p w14:paraId="1DBA91E9" w14:textId="4E3B95E6" w:rsidR="00A91FC2" w:rsidRPr="00E8675E" w:rsidRDefault="00D97359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Descripción de la</w:t>
      </w:r>
      <w:r w:rsidR="00A91FC2" w:rsidRPr="00E8675E">
        <w:rPr>
          <w:rFonts w:ascii="Noto Sans" w:hAnsi="Noto Sans" w:cs="Noto Sans"/>
          <w:sz w:val="20"/>
          <w:szCs w:val="20"/>
        </w:rPr>
        <w:t>(s)</w:t>
      </w:r>
      <w:r w:rsidRPr="00E8675E">
        <w:rPr>
          <w:rFonts w:ascii="Noto Sans" w:hAnsi="Noto Sans" w:cs="Noto Sans"/>
          <w:sz w:val="20"/>
          <w:szCs w:val="20"/>
        </w:rPr>
        <w:t xml:space="preserve"> tecnología</w:t>
      </w:r>
      <w:r w:rsidR="00A91FC2" w:rsidRPr="00E8675E">
        <w:rPr>
          <w:rFonts w:ascii="Noto Sans" w:hAnsi="Noto Sans" w:cs="Noto Sans"/>
          <w:sz w:val="20"/>
          <w:szCs w:val="20"/>
        </w:rPr>
        <w:t>(</w:t>
      </w:r>
      <w:r w:rsidRPr="00E8675E">
        <w:rPr>
          <w:rFonts w:ascii="Noto Sans" w:hAnsi="Noto Sans" w:cs="Noto Sans"/>
          <w:sz w:val="20"/>
          <w:szCs w:val="20"/>
        </w:rPr>
        <w:t>s</w:t>
      </w:r>
      <w:r w:rsidR="00A91FC2" w:rsidRPr="00E8675E">
        <w:rPr>
          <w:rFonts w:ascii="Noto Sans" w:hAnsi="Noto Sans" w:cs="Noto Sans"/>
          <w:sz w:val="20"/>
          <w:szCs w:val="20"/>
        </w:rPr>
        <w:t>)</w:t>
      </w:r>
      <w:r w:rsidRPr="00E8675E">
        <w:rPr>
          <w:rFonts w:ascii="Noto Sans" w:hAnsi="Noto Sans" w:cs="Noto Sans"/>
          <w:sz w:val="20"/>
          <w:szCs w:val="20"/>
        </w:rPr>
        <w:t xml:space="preserve"> a proteger:</w:t>
      </w:r>
      <w:r w:rsidR="00947304" w:rsidRPr="00E8675E">
        <w:rPr>
          <w:rFonts w:ascii="Noto Sans" w:hAnsi="Noto Sans" w:cs="Noto Sans"/>
          <w:sz w:val="20"/>
          <w:szCs w:val="20"/>
        </w:rPr>
        <w:t xml:space="preserve"> (</w:t>
      </w:r>
      <w:r w:rsidR="00947304" w:rsidRPr="003008A0">
        <w:rPr>
          <w:rFonts w:ascii="Noto Sans" w:hAnsi="Noto Sans" w:cs="Noto Sans"/>
          <w:i/>
          <w:iCs/>
          <w:sz w:val="18"/>
          <w:szCs w:val="18"/>
        </w:rPr>
        <w:t>deberá indicar la siguiente información por cada una de las tecnologías consideradas en la propuesta</w:t>
      </w:r>
      <w:r w:rsidR="00947304" w:rsidRPr="00E8675E">
        <w:rPr>
          <w:rFonts w:ascii="Noto Sans" w:hAnsi="Noto Sans" w:cs="Noto Sans"/>
          <w:sz w:val="20"/>
          <w:szCs w:val="20"/>
        </w:rPr>
        <w:t>).</w:t>
      </w:r>
    </w:p>
    <w:p w14:paraId="56D807D1" w14:textId="77777777" w:rsidR="00A91FC2" w:rsidRPr="00E8675E" w:rsidRDefault="00AB12B0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  <w:u w:val="single"/>
        </w:rPr>
        <w:t>Nombre</w:t>
      </w:r>
      <w:r w:rsidR="00B6009B" w:rsidRPr="00E8675E">
        <w:rPr>
          <w:rFonts w:ascii="Noto Sans" w:hAnsi="Noto Sans" w:cs="Noto Sans"/>
          <w:sz w:val="20"/>
          <w:szCs w:val="20"/>
          <w:u w:val="single"/>
        </w:rPr>
        <w:t xml:space="preserve"> de la tecnología 1</w:t>
      </w:r>
      <w:r w:rsidR="00B6009B" w:rsidRPr="00E8675E">
        <w:rPr>
          <w:rFonts w:ascii="Noto Sans" w:hAnsi="Noto Sans" w:cs="Noto Sans"/>
          <w:sz w:val="20"/>
          <w:szCs w:val="20"/>
        </w:rPr>
        <w:t>:</w:t>
      </w:r>
    </w:p>
    <w:p w14:paraId="4EFAC7A6" w14:textId="75EE1F84" w:rsidR="00A91FC2" w:rsidRPr="00E8675E" w:rsidRDefault="00A91FC2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Antecedentes del desarrollo tecnológico (</w:t>
      </w:r>
      <w:r w:rsidRPr="003008A0">
        <w:rPr>
          <w:rFonts w:ascii="Noto Sans" w:hAnsi="Noto Sans" w:cs="Noto Sans"/>
          <w:i/>
          <w:iCs/>
          <w:sz w:val="18"/>
          <w:szCs w:val="18"/>
        </w:rPr>
        <w:t>mencionar brevemente las fechas, instalaciones y proyectos apoyados mediante los que se originó y se desarrolló la tecnología propuesta, así como mencionar de manera breve la o las personas físicas y/o morales que participaron y/o que aportaron recursos previos para su desarrollo</w:t>
      </w:r>
      <w:r w:rsidRPr="00E8675E">
        <w:rPr>
          <w:rFonts w:ascii="Noto Sans" w:hAnsi="Noto Sans" w:cs="Noto Sans"/>
          <w:sz w:val="20"/>
          <w:szCs w:val="20"/>
        </w:rPr>
        <w:t xml:space="preserve">): </w:t>
      </w:r>
    </w:p>
    <w:p w14:paraId="47B3AB38" w14:textId="77777777" w:rsidR="00A91FC2" w:rsidRPr="00E8675E" w:rsidRDefault="00A91FC2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¿Recibió apoyo previo de la SECIHTI (anteriormente CONAHCYT) para el desarrollo de la tecnología propuesta? SI / NO</w:t>
      </w:r>
    </w:p>
    <w:p w14:paraId="542F3D25" w14:textId="72ACC0EB" w:rsidR="00A91FC2" w:rsidRPr="00E8675E" w:rsidRDefault="00B6009B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Resumen (</w:t>
      </w:r>
      <w:r w:rsidR="00432831" w:rsidRPr="003008A0">
        <w:rPr>
          <w:rFonts w:ascii="Noto Sans" w:hAnsi="Noto Sans" w:cs="Noto Sans"/>
          <w:i/>
          <w:iCs/>
          <w:sz w:val="18"/>
          <w:szCs w:val="18"/>
        </w:rPr>
        <w:t>d</w:t>
      </w:r>
      <w:r w:rsidRPr="003008A0">
        <w:rPr>
          <w:rFonts w:ascii="Noto Sans" w:hAnsi="Noto Sans" w:cs="Noto Sans"/>
          <w:i/>
          <w:iCs/>
          <w:sz w:val="18"/>
          <w:szCs w:val="18"/>
        </w:rPr>
        <w:t>escriba brevemente en qué consiste la tecnología</w:t>
      </w:r>
      <w:r w:rsidR="006371FC" w:rsidRPr="003008A0">
        <w:rPr>
          <w:rFonts w:ascii="Noto Sans" w:hAnsi="Noto Sans" w:cs="Noto Sans"/>
          <w:i/>
          <w:iCs/>
          <w:sz w:val="18"/>
          <w:szCs w:val="18"/>
        </w:rPr>
        <w:t>,</w:t>
      </w:r>
      <w:r w:rsidR="00272573" w:rsidRPr="003008A0">
        <w:rPr>
          <w:rFonts w:ascii="Noto Sans" w:hAnsi="Noto Sans" w:cs="Noto Sans"/>
          <w:i/>
          <w:iCs/>
          <w:sz w:val="18"/>
          <w:szCs w:val="18"/>
        </w:rPr>
        <w:t xml:space="preserve"> sus principales aplicaciones y realice un listado de sus principales ventajas </w:t>
      </w:r>
      <w:r w:rsidR="0099275E" w:rsidRPr="003008A0">
        <w:rPr>
          <w:rFonts w:ascii="Noto Sans" w:hAnsi="Noto Sans" w:cs="Noto Sans"/>
          <w:i/>
          <w:iCs/>
          <w:sz w:val="18"/>
          <w:szCs w:val="18"/>
        </w:rPr>
        <w:t>frente a soluciones existente</w:t>
      </w:r>
      <w:r w:rsidR="006D03ED" w:rsidRPr="003008A0">
        <w:rPr>
          <w:rFonts w:ascii="Noto Sans" w:hAnsi="Noto Sans" w:cs="Noto Sans"/>
          <w:i/>
          <w:iCs/>
          <w:sz w:val="18"/>
          <w:szCs w:val="18"/>
        </w:rPr>
        <w:t>s</w:t>
      </w:r>
      <w:r w:rsidR="007B6651" w:rsidRPr="00E8675E">
        <w:rPr>
          <w:rFonts w:ascii="Noto Sans" w:hAnsi="Noto Sans" w:cs="Noto Sans"/>
          <w:sz w:val="20"/>
          <w:szCs w:val="20"/>
        </w:rPr>
        <w:t>)</w:t>
      </w:r>
      <w:r w:rsidR="00432831" w:rsidRPr="00E8675E">
        <w:rPr>
          <w:rFonts w:ascii="Noto Sans" w:hAnsi="Noto Sans" w:cs="Noto Sans"/>
          <w:sz w:val="20"/>
          <w:szCs w:val="20"/>
        </w:rPr>
        <w:t>:</w:t>
      </w:r>
      <w:r w:rsidR="007B6651" w:rsidRPr="00E8675E">
        <w:rPr>
          <w:rFonts w:ascii="Noto Sans" w:hAnsi="Noto Sans" w:cs="Noto Sans"/>
          <w:sz w:val="20"/>
          <w:szCs w:val="20"/>
        </w:rPr>
        <w:t xml:space="preserve">  </w:t>
      </w:r>
    </w:p>
    <w:p w14:paraId="1FAB4710" w14:textId="77777777" w:rsidR="00A91FC2" w:rsidRPr="00E8675E" w:rsidRDefault="006371FC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Área(s) de incidencia (</w:t>
      </w:r>
      <w:r w:rsidR="00432831" w:rsidRPr="003008A0">
        <w:rPr>
          <w:rFonts w:ascii="Noto Sans" w:hAnsi="Noto Sans" w:cs="Noto Sans"/>
          <w:i/>
          <w:iCs/>
          <w:sz w:val="18"/>
          <w:szCs w:val="18"/>
        </w:rPr>
        <w:t>c</w:t>
      </w:r>
      <w:r w:rsidRPr="003008A0">
        <w:rPr>
          <w:rFonts w:ascii="Noto Sans" w:hAnsi="Noto Sans" w:cs="Noto Sans"/>
          <w:i/>
          <w:iCs/>
          <w:sz w:val="18"/>
          <w:szCs w:val="18"/>
        </w:rPr>
        <w:t>onforme al numeral 3, fracción II, inciso a, de los Términos de Referencia</w:t>
      </w:r>
      <w:r w:rsidRPr="00E8675E">
        <w:rPr>
          <w:rFonts w:ascii="Noto Sans" w:hAnsi="Noto Sans" w:cs="Noto Sans"/>
          <w:sz w:val="20"/>
          <w:szCs w:val="20"/>
        </w:rPr>
        <w:t>)</w:t>
      </w:r>
      <w:r w:rsidR="00432831" w:rsidRPr="00E8675E">
        <w:rPr>
          <w:rFonts w:ascii="Noto Sans" w:hAnsi="Noto Sans" w:cs="Noto Sans"/>
          <w:sz w:val="20"/>
          <w:szCs w:val="20"/>
        </w:rPr>
        <w:t>:</w:t>
      </w:r>
    </w:p>
    <w:p w14:paraId="1FE9E353" w14:textId="2955BE03" w:rsidR="00B6009B" w:rsidRPr="00E8675E" w:rsidRDefault="00B6009B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 xml:space="preserve">Nivel de madurez tecnológica </w:t>
      </w:r>
      <w:r w:rsidR="00432831" w:rsidRPr="00E8675E">
        <w:rPr>
          <w:rFonts w:ascii="Noto Sans" w:hAnsi="Noto Sans" w:cs="Noto Sans"/>
          <w:sz w:val="20"/>
          <w:szCs w:val="20"/>
        </w:rPr>
        <w:t>(TRL) actual (</w:t>
      </w:r>
      <w:r w:rsidR="00432831" w:rsidRPr="003008A0">
        <w:rPr>
          <w:rFonts w:ascii="Noto Sans" w:hAnsi="Noto Sans" w:cs="Noto Sans"/>
          <w:i/>
          <w:iCs/>
          <w:sz w:val="18"/>
          <w:szCs w:val="18"/>
        </w:rPr>
        <w:t>indique el número del nivel en el que se encuentra</w:t>
      </w:r>
      <w:r w:rsidR="00432831" w:rsidRPr="00E8675E">
        <w:rPr>
          <w:rFonts w:ascii="Noto Sans" w:hAnsi="Noto Sans" w:cs="Noto Sans"/>
          <w:sz w:val="20"/>
          <w:szCs w:val="20"/>
        </w:rPr>
        <w:t xml:space="preserve">): </w:t>
      </w:r>
    </w:p>
    <w:p w14:paraId="77FC4DD6" w14:textId="7F6736E5" w:rsidR="00432831" w:rsidRPr="00E8675E" w:rsidRDefault="00432831" w:rsidP="00A91FC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lastRenderedPageBreak/>
        <w:t>Estrategia de propiedad intelectual (</w:t>
      </w:r>
      <w:r w:rsidRPr="003008A0">
        <w:rPr>
          <w:rFonts w:ascii="Noto Sans" w:hAnsi="Noto Sans" w:cs="Noto Sans"/>
          <w:i/>
          <w:iCs/>
          <w:sz w:val="18"/>
          <w:szCs w:val="18"/>
        </w:rPr>
        <w:t xml:space="preserve">Indique </w:t>
      </w:r>
      <w:r w:rsidR="00AB12B0" w:rsidRPr="003008A0">
        <w:rPr>
          <w:rFonts w:ascii="Noto Sans" w:hAnsi="Noto Sans" w:cs="Noto Sans"/>
          <w:i/>
          <w:iCs/>
          <w:sz w:val="18"/>
          <w:szCs w:val="18"/>
        </w:rPr>
        <w:t xml:space="preserve">los siguientes datos de los trámites que </w:t>
      </w:r>
      <w:r w:rsidR="003008A0">
        <w:rPr>
          <w:rFonts w:ascii="Noto Sans" w:hAnsi="Noto Sans" w:cs="Noto Sans"/>
          <w:i/>
          <w:iCs/>
          <w:sz w:val="18"/>
          <w:szCs w:val="18"/>
        </w:rPr>
        <w:t xml:space="preserve">realizará </w:t>
      </w:r>
      <w:r w:rsidR="00AB12B0" w:rsidRPr="003008A0">
        <w:rPr>
          <w:rFonts w:ascii="Noto Sans" w:hAnsi="Noto Sans" w:cs="Noto Sans"/>
          <w:i/>
          <w:iCs/>
          <w:sz w:val="18"/>
          <w:szCs w:val="18"/>
        </w:rPr>
        <w:t>en relación con las figuras jurídicas de propiedad intelectual que se busca habilitar para la tecnología en cuestión</w:t>
      </w:r>
      <w:r w:rsidR="00AB12B0" w:rsidRPr="00E8675E">
        <w:rPr>
          <w:rFonts w:ascii="Noto Sans" w:hAnsi="Noto Sans" w:cs="Noto Sans"/>
          <w:sz w:val="20"/>
          <w:szCs w:val="20"/>
        </w:rPr>
        <w:t>).</w:t>
      </w:r>
    </w:p>
    <w:tbl>
      <w:tblPr>
        <w:tblStyle w:val="Tablaconcuadrcula"/>
        <w:tblW w:w="5216" w:type="pct"/>
        <w:jc w:val="center"/>
        <w:tblLook w:val="04A0" w:firstRow="1" w:lastRow="0" w:firstColumn="1" w:lastColumn="0" w:noHBand="0" w:noVBand="1"/>
      </w:tblPr>
      <w:tblGrid>
        <w:gridCol w:w="334"/>
        <w:gridCol w:w="3205"/>
        <w:gridCol w:w="2835"/>
        <w:gridCol w:w="2835"/>
      </w:tblGrid>
      <w:tr w:rsidR="003008A0" w:rsidRPr="003008A0" w14:paraId="6736D455" w14:textId="77777777" w:rsidTr="006D03ED">
        <w:trPr>
          <w:trHeight w:val="510"/>
          <w:jc w:val="center"/>
        </w:trPr>
        <w:tc>
          <w:tcPr>
            <w:tcW w:w="181" w:type="pct"/>
            <w:shd w:val="clear" w:color="auto" w:fill="F9F9F9"/>
            <w:vAlign w:val="center"/>
          </w:tcPr>
          <w:p w14:paraId="15EDF695" w14:textId="510EFEDC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#</w:t>
            </w:r>
          </w:p>
        </w:tc>
        <w:tc>
          <w:tcPr>
            <w:tcW w:w="1740" w:type="pct"/>
            <w:shd w:val="clear" w:color="auto" w:fill="F9F9F9"/>
            <w:vAlign w:val="center"/>
          </w:tcPr>
          <w:p w14:paraId="5D587AB4" w14:textId="57D15D1D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Figura jurídica y trámite a realizar</w:t>
            </w:r>
          </w:p>
        </w:tc>
        <w:tc>
          <w:tcPr>
            <w:tcW w:w="1539" w:type="pct"/>
            <w:shd w:val="clear" w:color="auto" w:fill="F9F9F9"/>
            <w:vAlign w:val="center"/>
          </w:tcPr>
          <w:p w14:paraId="2668453A" w14:textId="7865520A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Título</w:t>
            </w:r>
          </w:p>
        </w:tc>
        <w:tc>
          <w:tcPr>
            <w:tcW w:w="1539" w:type="pct"/>
            <w:shd w:val="clear" w:color="auto" w:fill="F9F9F9"/>
            <w:vAlign w:val="center"/>
          </w:tcPr>
          <w:p w14:paraId="093482E3" w14:textId="4B548A18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Solicitante(s) / Titular(es)</w:t>
            </w:r>
          </w:p>
        </w:tc>
      </w:tr>
      <w:tr w:rsidR="003008A0" w:rsidRPr="003008A0" w14:paraId="4D80392B" w14:textId="77777777" w:rsidTr="006D03ED">
        <w:trPr>
          <w:trHeight w:val="510"/>
          <w:jc w:val="center"/>
        </w:trPr>
        <w:tc>
          <w:tcPr>
            <w:tcW w:w="181" w:type="pct"/>
            <w:vAlign w:val="center"/>
          </w:tcPr>
          <w:p w14:paraId="1B4A5240" w14:textId="47EF2559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1</w:t>
            </w:r>
          </w:p>
        </w:tc>
        <w:tc>
          <w:tcPr>
            <w:tcW w:w="1740" w:type="pct"/>
            <w:vAlign w:val="center"/>
          </w:tcPr>
          <w:p w14:paraId="06319F22" w14:textId="48050EEA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(</w:t>
            </w:r>
            <w:r w:rsidR="004340D1" w:rsidRPr="003008A0">
              <w:rPr>
                <w:rFonts w:ascii="Noto Sans" w:hAnsi="Noto Sans" w:cs="Noto Sans"/>
                <w:sz w:val="18"/>
                <w:szCs w:val="18"/>
              </w:rPr>
              <w:t>Ej.</w:t>
            </w:r>
            <w:r w:rsidRPr="003008A0">
              <w:rPr>
                <w:rFonts w:ascii="Noto Sans" w:hAnsi="Noto Sans" w:cs="Noto Sans"/>
                <w:sz w:val="18"/>
                <w:szCs w:val="18"/>
              </w:rPr>
              <w:t xml:space="preserve"> Presentación de solicitud de patente a nivel nacional)</w:t>
            </w:r>
          </w:p>
        </w:tc>
        <w:tc>
          <w:tcPr>
            <w:tcW w:w="1539" w:type="pct"/>
            <w:vAlign w:val="center"/>
          </w:tcPr>
          <w:p w14:paraId="38B28A2F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346BF4B5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3008A0" w:rsidRPr="003008A0" w14:paraId="3B8FA13A" w14:textId="77777777" w:rsidTr="006D03ED">
        <w:trPr>
          <w:trHeight w:val="510"/>
          <w:jc w:val="center"/>
        </w:trPr>
        <w:tc>
          <w:tcPr>
            <w:tcW w:w="181" w:type="pct"/>
            <w:vAlign w:val="center"/>
          </w:tcPr>
          <w:p w14:paraId="3B8C5075" w14:textId="20594D63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14:paraId="2C0DD04A" w14:textId="0D421780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28FC6CB8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76E38D68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3008A0" w:rsidRPr="003008A0" w14:paraId="19B73B1D" w14:textId="77777777" w:rsidTr="006D03ED">
        <w:trPr>
          <w:trHeight w:val="510"/>
          <w:jc w:val="center"/>
        </w:trPr>
        <w:tc>
          <w:tcPr>
            <w:tcW w:w="181" w:type="pct"/>
            <w:vAlign w:val="center"/>
          </w:tcPr>
          <w:p w14:paraId="7FFE8ABB" w14:textId="1CFA800C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14:paraId="10ADAA91" w14:textId="10F772DF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71754461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3ACD36EC" w14:textId="77777777" w:rsidR="00DB4F3D" w:rsidRPr="003008A0" w:rsidRDefault="00DB4F3D" w:rsidP="00500E8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66A81648" w14:textId="624F04E3" w:rsidR="00BD20F4" w:rsidRPr="00E8675E" w:rsidRDefault="005004D7" w:rsidP="00432831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Justificación de la estrategia de protección de la propiedad intelectual</w:t>
      </w:r>
      <w:r w:rsidR="00DA31C4" w:rsidRPr="00E8675E">
        <w:rPr>
          <w:rFonts w:ascii="Noto Sans" w:hAnsi="Noto Sans" w:cs="Noto Sans"/>
          <w:sz w:val="20"/>
          <w:szCs w:val="20"/>
        </w:rPr>
        <w:t xml:space="preserve"> (</w:t>
      </w:r>
      <w:r w:rsidR="00BD20F4" w:rsidRPr="003008A0">
        <w:rPr>
          <w:rFonts w:ascii="Noto Sans" w:hAnsi="Noto Sans" w:cs="Noto Sans"/>
          <w:i/>
          <w:iCs/>
          <w:sz w:val="18"/>
          <w:szCs w:val="18"/>
        </w:rPr>
        <w:t>d</w:t>
      </w:r>
      <w:r w:rsidR="00DA31C4" w:rsidRPr="003008A0">
        <w:rPr>
          <w:rFonts w:ascii="Noto Sans" w:hAnsi="Noto Sans" w:cs="Noto Sans"/>
          <w:i/>
          <w:iCs/>
          <w:sz w:val="18"/>
          <w:szCs w:val="18"/>
        </w:rPr>
        <w:t xml:space="preserve">escriba brevemente las razones por las que </w:t>
      </w:r>
      <w:r w:rsidR="000C0768" w:rsidRPr="003008A0">
        <w:rPr>
          <w:rFonts w:ascii="Noto Sans" w:hAnsi="Noto Sans" w:cs="Noto Sans"/>
          <w:i/>
          <w:iCs/>
          <w:sz w:val="18"/>
          <w:szCs w:val="18"/>
        </w:rPr>
        <w:t xml:space="preserve">es procedente la protección bajo las figuras indicadas </w:t>
      </w:r>
      <w:r w:rsidR="00291495" w:rsidRPr="003008A0">
        <w:rPr>
          <w:rFonts w:ascii="Noto Sans" w:hAnsi="Noto Sans" w:cs="Noto Sans"/>
          <w:i/>
          <w:iCs/>
          <w:sz w:val="18"/>
          <w:szCs w:val="18"/>
        </w:rPr>
        <w:t>en cumplimiento de los requisitos previstos en la legislación aplicable, así como las acciones que se tienen previstas para la explotación de la tecnología</w:t>
      </w:r>
      <w:r w:rsidR="00210F7C" w:rsidRPr="00E8675E">
        <w:rPr>
          <w:rFonts w:ascii="Noto Sans" w:hAnsi="Noto Sans" w:cs="Noto Sans"/>
          <w:sz w:val="20"/>
          <w:szCs w:val="20"/>
        </w:rPr>
        <w:t xml:space="preserve">). </w:t>
      </w:r>
      <w:r w:rsidR="000C0768" w:rsidRPr="00E8675E">
        <w:rPr>
          <w:rFonts w:ascii="Noto Sans" w:hAnsi="Noto Sans" w:cs="Noto Sans"/>
          <w:sz w:val="20"/>
          <w:szCs w:val="20"/>
        </w:rPr>
        <w:t xml:space="preserve">  </w:t>
      </w:r>
    </w:p>
    <w:p w14:paraId="265D84C0" w14:textId="260920A2" w:rsidR="003A1B03" w:rsidRPr="00E8675E" w:rsidRDefault="00BD20F4" w:rsidP="00432831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</w:rPr>
        <w:t>Pertinencia y fundamento legal (</w:t>
      </w:r>
      <w:r w:rsidR="00391759" w:rsidRPr="003008A0">
        <w:rPr>
          <w:rFonts w:ascii="Noto Sans" w:hAnsi="Noto Sans" w:cs="Noto Sans"/>
          <w:i/>
          <w:iCs/>
          <w:sz w:val="18"/>
          <w:szCs w:val="18"/>
        </w:rPr>
        <w:t>mencione los artículos e instrumentos legales</w:t>
      </w:r>
      <w:r w:rsidR="003A1B03" w:rsidRPr="003008A0">
        <w:rPr>
          <w:rFonts w:ascii="Noto Sans" w:hAnsi="Noto Sans" w:cs="Noto Sans"/>
          <w:i/>
          <w:iCs/>
          <w:sz w:val="18"/>
          <w:szCs w:val="18"/>
        </w:rPr>
        <w:t xml:space="preserve"> por los que se determina que es procedente la protección bajo la titularidad o cotitularidad </w:t>
      </w:r>
      <w:r w:rsidR="00AC663F" w:rsidRPr="003008A0">
        <w:rPr>
          <w:rFonts w:ascii="Noto Sans" w:hAnsi="Noto Sans" w:cs="Noto Sans"/>
          <w:i/>
          <w:iCs/>
          <w:sz w:val="18"/>
          <w:szCs w:val="18"/>
        </w:rPr>
        <w:t>de los solicitantes indicados</w:t>
      </w:r>
      <w:r w:rsidR="00AC663F" w:rsidRPr="00E8675E">
        <w:rPr>
          <w:rFonts w:ascii="Noto Sans" w:hAnsi="Noto Sans" w:cs="Noto Sans"/>
          <w:sz w:val="20"/>
          <w:szCs w:val="20"/>
        </w:rPr>
        <w:t>).</w:t>
      </w:r>
      <w:r w:rsidR="003A1B03" w:rsidRPr="00E8675E">
        <w:rPr>
          <w:rFonts w:ascii="Noto Sans" w:hAnsi="Noto Sans" w:cs="Noto Sans"/>
          <w:sz w:val="20"/>
          <w:szCs w:val="20"/>
        </w:rPr>
        <w:t xml:space="preserve"> </w:t>
      </w:r>
    </w:p>
    <w:p w14:paraId="132E2679" w14:textId="34A31DC5" w:rsidR="0096741E" w:rsidRPr="00E8675E" w:rsidRDefault="0096741E" w:rsidP="0096741E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  <w:u w:val="single"/>
        </w:rPr>
        <w:t>Nombre de la tecnología 2</w:t>
      </w:r>
      <w:r w:rsidRPr="00E8675E">
        <w:rPr>
          <w:rFonts w:ascii="Noto Sans" w:hAnsi="Noto Sans" w:cs="Noto Sans"/>
          <w:sz w:val="20"/>
          <w:szCs w:val="20"/>
        </w:rPr>
        <w:t>:</w:t>
      </w:r>
    </w:p>
    <w:p w14:paraId="12C233DC" w14:textId="77777777" w:rsidR="00493E82" w:rsidRPr="00E8675E" w:rsidRDefault="0096741E" w:rsidP="00493E8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sz w:val="20"/>
          <w:szCs w:val="20"/>
          <w:u w:val="single"/>
        </w:rPr>
        <w:t>Nombre de la tecnología 3</w:t>
      </w:r>
      <w:r w:rsidRPr="00E8675E">
        <w:rPr>
          <w:rFonts w:ascii="Noto Sans" w:hAnsi="Noto Sans" w:cs="Noto Sans"/>
          <w:sz w:val="20"/>
          <w:szCs w:val="20"/>
        </w:rPr>
        <w:t>:</w:t>
      </w:r>
    </w:p>
    <w:p w14:paraId="331513DD" w14:textId="35B1FA42" w:rsidR="00493E82" w:rsidRPr="00E8675E" w:rsidRDefault="00493E82" w:rsidP="00493E82">
      <w:pPr>
        <w:rPr>
          <w:rFonts w:ascii="Noto Sans" w:hAnsi="Noto Sans" w:cs="Noto Sans"/>
          <w:sz w:val="20"/>
          <w:szCs w:val="20"/>
        </w:rPr>
      </w:pPr>
      <w:r w:rsidRPr="00E8675E">
        <w:rPr>
          <w:rFonts w:ascii="Noto Sans" w:hAnsi="Noto Sans" w:cs="Noto Sans"/>
          <w:b/>
          <w:bCs/>
          <w:sz w:val="20"/>
          <w:szCs w:val="20"/>
        </w:rPr>
        <w:t>5.-PROPUESTA TÉCNICA</w:t>
      </w:r>
      <w:r w:rsidRPr="00E8675E">
        <w:rPr>
          <w:rFonts w:ascii="Noto Sans" w:hAnsi="Noto Sans" w:cs="Noto Sans"/>
          <w:sz w:val="20"/>
          <w:szCs w:val="20"/>
        </w:rPr>
        <w:t xml:space="preserve"> (</w:t>
      </w:r>
      <w:r w:rsidR="00EA1317" w:rsidRPr="003008A0">
        <w:rPr>
          <w:rFonts w:ascii="Noto Sans" w:hAnsi="Noto Sans" w:cs="Noto Sans"/>
          <w:i/>
          <w:iCs/>
          <w:sz w:val="20"/>
          <w:szCs w:val="20"/>
        </w:rPr>
        <w:t>Cronograma de actividades</w:t>
      </w:r>
      <w:r w:rsidRPr="003008A0">
        <w:rPr>
          <w:rFonts w:ascii="Noto Sans" w:hAnsi="Noto Sans" w:cs="Noto Sans"/>
          <w:i/>
          <w:iCs/>
          <w:sz w:val="20"/>
          <w:szCs w:val="20"/>
        </w:rPr>
        <w:t xml:space="preserve"> incluido en el periodo de ejecución del Proyecto</w:t>
      </w:r>
      <w:r w:rsidRPr="00E8675E">
        <w:rPr>
          <w:rFonts w:ascii="Noto Sans" w:hAnsi="Noto Sans" w:cs="Noto Sans"/>
          <w:sz w:val="20"/>
          <w:szCs w:val="20"/>
        </w:rPr>
        <w:t>)</w:t>
      </w:r>
      <w:r w:rsidR="003008A0">
        <w:rPr>
          <w:rFonts w:ascii="Noto Sans" w:hAnsi="Noto Sans" w:cs="Noto Sans"/>
          <w:sz w:val="20"/>
          <w:szCs w:val="20"/>
        </w:rPr>
        <w:t>: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694"/>
        <w:gridCol w:w="1711"/>
        <w:gridCol w:w="2552"/>
        <w:gridCol w:w="2409"/>
        <w:gridCol w:w="1418"/>
        <w:gridCol w:w="1417"/>
      </w:tblGrid>
      <w:tr w:rsidR="00E8675E" w:rsidRPr="003008A0" w14:paraId="1C81BC96" w14:textId="77777777" w:rsidTr="00493E82">
        <w:trPr>
          <w:jc w:val="center"/>
        </w:trPr>
        <w:tc>
          <w:tcPr>
            <w:tcW w:w="694" w:type="dxa"/>
            <w:shd w:val="clear" w:color="auto" w:fill="F9F9F9"/>
            <w:vAlign w:val="center"/>
          </w:tcPr>
          <w:p w14:paraId="7233D6E3" w14:textId="245AF111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Etapa</w:t>
            </w:r>
          </w:p>
        </w:tc>
        <w:tc>
          <w:tcPr>
            <w:tcW w:w="1711" w:type="dxa"/>
            <w:shd w:val="clear" w:color="auto" w:fill="F9F9F9"/>
            <w:vAlign w:val="center"/>
          </w:tcPr>
          <w:p w14:paraId="54E38DFE" w14:textId="39FC685C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Metas</w:t>
            </w:r>
          </w:p>
        </w:tc>
        <w:tc>
          <w:tcPr>
            <w:tcW w:w="2552" w:type="dxa"/>
            <w:shd w:val="clear" w:color="auto" w:fill="F9F9F9"/>
            <w:vAlign w:val="center"/>
          </w:tcPr>
          <w:p w14:paraId="08F2C5EA" w14:textId="7BB6EA5E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Actividades por realizar</w:t>
            </w:r>
          </w:p>
        </w:tc>
        <w:tc>
          <w:tcPr>
            <w:tcW w:w="2409" w:type="dxa"/>
            <w:shd w:val="clear" w:color="auto" w:fill="F9F9F9"/>
            <w:vAlign w:val="center"/>
          </w:tcPr>
          <w:p w14:paraId="30B0ABE9" w14:textId="4048F7FC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Productos o entregables</w:t>
            </w:r>
          </w:p>
        </w:tc>
        <w:tc>
          <w:tcPr>
            <w:tcW w:w="1418" w:type="dxa"/>
            <w:shd w:val="clear" w:color="auto" w:fill="F9F9F9"/>
            <w:vAlign w:val="center"/>
          </w:tcPr>
          <w:p w14:paraId="04BFC3F1" w14:textId="0E46561F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Fecha de inicio</w:t>
            </w:r>
          </w:p>
        </w:tc>
        <w:tc>
          <w:tcPr>
            <w:tcW w:w="1417" w:type="dxa"/>
            <w:shd w:val="clear" w:color="auto" w:fill="F9F9F9"/>
            <w:vAlign w:val="center"/>
          </w:tcPr>
          <w:p w14:paraId="4BCCB42A" w14:textId="7ABD0652" w:rsidR="00493E82" w:rsidRPr="003008A0" w:rsidRDefault="00493E82" w:rsidP="00493E82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Duración</w:t>
            </w:r>
          </w:p>
        </w:tc>
      </w:tr>
      <w:tr w:rsidR="00E8675E" w:rsidRPr="003008A0" w14:paraId="3274ED1D" w14:textId="77777777" w:rsidTr="00493E82">
        <w:trPr>
          <w:jc w:val="center"/>
        </w:trPr>
        <w:tc>
          <w:tcPr>
            <w:tcW w:w="694" w:type="dxa"/>
            <w:vMerge w:val="restart"/>
            <w:vAlign w:val="center"/>
          </w:tcPr>
          <w:p w14:paraId="0F1990BB" w14:textId="3BDBA464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Etapa única</w:t>
            </w:r>
          </w:p>
        </w:tc>
        <w:tc>
          <w:tcPr>
            <w:tcW w:w="1711" w:type="dxa"/>
            <w:vAlign w:val="center"/>
          </w:tcPr>
          <w:p w14:paraId="63232BCF" w14:textId="6B08BC3D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62936A" w14:textId="0FDB4C3F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2C9731" w14:textId="212F571A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B0FE55" w14:textId="114D1392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3008A0">
              <w:rPr>
                <w:rFonts w:ascii="Noto Sans" w:hAnsi="Noto Sans" w:cs="Noto Sans"/>
                <w:i/>
                <w:iCs/>
                <w:sz w:val="18"/>
                <w:szCs w:val="18"/>
              </w:rPr>
              <w:t>A partir del inicio de vigencia del CAR</w:t>
            </w:r>
            <w:r w:rsidRPr="003008A0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E19B9F4" w14:textId="09AEA212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3008A0">
              <w:rPr>
                <w:rFonts w:ascii="Noto Sans" w:hAnsi="Noto Sans" w:cs="Noto Sans"/>
                <w:i/>
                <w:iCs/>
                <w:sz w:val="18"/>
                <w:szCs w:val="18"/>
              </w:rPr>
              <w:t>Especificar número de semanas o meses</w:t>
            </w:r>
            <w:r w:rsidRPr="003008A0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</w:tr>
      <w:tr w:rsidR="00E8675E" w:rsidRPr="003008A0" w14:paraId="24B52B41" w14:textId="77777777" w:rsidTr="00493E82">
        <w:trPr>
          <w:jc w:val="center"/>
        </w:trPr>
        <w:tc>
          <w:tcPr>
            <w:tcW w:w="694" w:type="dxa"/>
            <w:vMerge/>
            <w:vAlign w:val="center"/>
          </w:tcPr>
          <w:p w14:paraId="309FDD38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6408E28A" w14:textId="62D215EC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DBB7B7" w14:textId="57549C9C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23AD03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B13B82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44C7E2" w14:textId="5D2A7A3A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8675E" w:rsidRPr="003008A0" w14:paraId="4F09BCD3" w14:textId="77777777" w:rsidTr="00493E82">
        <w:trPr>
          <w:jc w:val="center"/>
        </w:trPr>
        <w:tc>
          <w:tcPr>
            <w:tcW w:w="694" w:type="dxa"/>
            <w:vMerge/>
            <w:vAlign w:val="center"/>
          </w:tcPr>
          <w:p w14:paraId="2FF4C484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29295487" w14:textId="7FF6890D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72FD06" w14:textId="43E7A81E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61A1AD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84432A" w14:textId="77777777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116983" w14:textId="300CA43C" w:rsidR="00493E82" w:rsidRPr="003008A0" w:rsidRDefault="00493E82" w:rsidP="00493E8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0EEF4F82" w14:textId="77777777" w:rsidR="003008A0" w:rsidRDefault="003008A0" w:rsidP="00493E82">
      <w:pPr>
        <w:pStyle w:val="Textoindependiente"/>
        <w:jc w:val="both"/>
        <w:rPr>
          <w:rFonts w:ascii="Noto Sans" w:hAnsi="Noto Sans" w:cs="Noto Sans"/>
          <w:b/>
          <w:sz w:val="20"/>
          <w:szCs w:val="20"/>
        </w:rPr>
      </w:pPr>
    </w:p>
    <w:p w14:paraId="47A2E01A" w14:textId="2DBA01EE" w:rsidR="00493E82" w:rsidRPr="00E8675E" w:rsidRDefault="003008A0" w:rsidP="00493E82">
      <w:pPr>
        <w:pStyle w:val="Textoindependiente"/>
        <w:jc w:val="both"/>
        <w:rPr>
          <w:rFonts w:ascii="Noto Sans" w:eastAsiaTheme="minorHAnsi" w:hAnsi="Noto Sans" w:cs="Noto Sans"/>
          <w:sz w:val="20"/>
          <w:szCs w:val="20"/>
          <w:lang w:val="es-MX"/>
        </w:rPr>
      </w:pPr>
      <w:r>
        <w:rPr>
          <w:rFonts w:ascii="Noto Sans" w:hAnsi="Noto Sans" w:cs="Noto Sans"/>
          <w:b/>
          <w:sz w:val="20"/>
          <w:szCs w:val="20"/>
        </w:rPr>
        <w:t>6.-</w:t>
      </w:r>
      <w:r w:rsidR="00493E82" w:rsidRPr="00E8675E">
        <w:rPr>
          <w:rFonts w:ascii="Noto Sans" w:hAnsi="Noto Sans" w:cs="Noto Sans"/>
          <w:b/>
          <w:sz w:val="20"/>
          <w:szCs w:val="20"/>
        </w:rPr>
        <w:t>PROPUESTA FINANCIERA</w:t>
      </w:r>
      <w:r w:rsidR="00493E82" w:rsidRPr="00E8675E">
        <w:rPr>
          <w:rFonts w:ascii="Noto Sans" w:hAnsi="Noto Sans" w:cs="Noto Sans"/>
          <w:sz w:val="20"/>
          <w:szCs w:val="20"/>
        </w:rPr>
        <w:t xml:space="preserve"> (</w:t>
      </w:r>
      <w:r w:rsidR="00493E82" w:rsidRPr="003008A0">
        <w:rPr>
          <w:rFonts w:ascii="Noto Sans" w:eastAsiaTheme="minorHAnsi" w:hAnsi="Noto Sans" w:cs="Noto Sans"/>
          <w:i/>
          <w:iCs/>
          <w:sz w:val="18"/>
          <w:szCs w:val="18"/>
          <w:lang w:val="es-MX"/>
        </w:rPr>
        <w:t>Distribución por rubro de gasto de conformidad con la Convocatoria y sus Términos de Referencia</w:t>
      </w:r>
      <w:r w:rsidR="00493E82" w:rsidRPr="00E8675E">
        <w:rPr>
          <w:rFonts w:ascii="Noto Sans" w:eastAsiaTheme="minorHAnsi" w:hAnsi="Noto Sans" w:cs="Noto Sans"/>
          <w:sz w:val="20"/>
          <w:szCs w:val="20"/>
          <w:lang w:val="es-MX"/>
        </w:rPr>
        <w:t xml:space="preserve">). </w:t>
      </w:r>
    </w:p>
    <w:p w14:paraId="0AF70320" w14:textId="77777777" w:rsidR="00493E82" w:rsidRPr="00E8675E" w:rsidRDefault="00493E82" w:rsidP="00493E82">
      <w:pPr>
        <w:pStyle w:val="Textoindependiente"/>
        <w:jc w:val="both"/>
        <w:rPr>
          <w:rFonts w:ascii="Noto Sans" w:eastAsiaTheme="minorHAnsi" w:hAnsi="Noto Sans" w:cs="Noto Sans"/>
          <w:sz w:val="20"/>
          <w:szCs w:val="20"/>
          <w:lang w:val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694"/>
        <w:gridCol w:w="2845"/>
        <w:gridCol w:w="2552"/>
        <w:gridCol w:w="3260"/>
      </w:tblGrid>
      <w:tr w:rsidR="002A5D85" w:rsidRPr="003008A0" w14:paraId="3A60FA5D" w14:textId="77777777" w:rsidTr="002A5D85">
        <w:trPr>
          <w:jc w:val="center"/>
        </w:trPr>
        <w:tc>
          <w:tcPr>
            <w:tcW w:w="694" w:type="dxa"/>
            <w:shd w:val="clear" w:color="auto" w:fill="F9F9F9"/>
            <w:vAlign w:val="center"/>
          </w:tcPr>
          <w:p w14:paraId="3A59C0FF" w14:textId="774C64C0" w:rsidR="002A5D85" w:rsidRPr="003008A0" w:rsidRDefault="002A5D85" w:rsidP="008E4F78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Etapa</w:t>
            </w:r>
          </w:p>
        </w:tc>
        <w:tc>
          <w:tcPr>
            <w:tcW w:w="2845" w:type="dxa"/>
            <w:shd w:val="clear" w:color="auto" w:fill="F9F9F9"/>
            <w:vAlign w:val="center"/>
          </w:tcPr>
          <w:p w14:paraId="204DBA86" w14:textId="08C9993C" w:rsidR="002A5D85" w:rsidRPr="003008A0" w:rsidRDefault="002A5D85" w:rsidP="008E4F78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Rubros</w:t>
            </w:r>
          </w:p>
        </w:tc>
        <w:tc>
          <w:tcPr>
            <w:tcW w:w="2552" w:type="dxa"/>
            <w:shd w:val="clear" w:color="auto" w:fill="F9F9F9"/>
            <w:vAlign w:val="center"/>
          </w:tcPr>
          <w:p w14:paraId="60F96FE2" w14:textId="50CFAAA2" w:rsidR="002A5D85" w:rsidRPr="003008A0" w:rsidRDefault="002A5D85" w:rsidP="008E4F78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Monto</w:t>
            </w:r>
          </w:p>
        </w:tc>
        <w:tc>
          <w:tcPr>
            <w:tcW w:w="3260" w:type="dxa"/>
            <w:shd w:val="clear" w:color="auto" w:fill="F9F9F9"/>
            <w:vAlign w:val="center"/>
          </w:tcPr>
          <w:p w14:paraId="5C461CB2" w14:textId="41014B1C" w:rsidR="002A5D85" w:rsidRPr="003008A0" w:rsidRDefault="002A5D85" w:rsidP="008E4F78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Justificación</w:t>
            </w:r>
          </w:p>
        </w:tc>
      </w:tr>
      <w:tr w:rsidR="002A5D85" w:rsidRPr="003008A0" w14:paraId="3D76B14B" w14:textId="77777777" w:rsidTr="002A5D85">
        <w:trPr>
          <w:jc w:val="center"/>
        </w:trPr>
        <w:tc>
          <w:tcPr>
            <w:tcW w:w="694" w:type="dxa"/>
            <w:vMerge w:val="restart"/>
            <w:vAlign w:val="center"/>
          </w:tcPr>
          <w:p w14:paraId="357196FB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Etapa única</w:t>
            </w:r>
          </w:p>
        </w:tc>
        <w:tc>
          <w:tcPr>
            <w:tcW w:w="2845" w:type="dxa"/>
            <w:vAlign w:val="center"/>
          </w:tcPr>
          <w:p w14:paraId="61B9E2D0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3F3847" w14:textId="6C1DE60E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$------</w:t>
            </w:r>
          </w:p>
        </w:tc>
        <w:tc>
          <w:tcPr>
            <w:tcW w:w="3260" w:type="dxa"/>
            <w:vAlign w:val="center"/>
          </w:tcPr>
          <w:p w14:paraId="1B5ED928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A5D85" w:rsidRPr="003008A0" w14:paraId="73EF0791" w14:textId="77777777" w:rsidTr="002A5D85">
        <w:trPr>
          <w:jc w:val="center"/>
        </w:trPr>
        <w:tc>
          <w:tcPr>
            <w:tcW w:w="694" w:type="dxa"/>
            <w:vMerge/>
            <w:vAlign w:val="center"/>
          </w:tcPr>
          <w:p w14:paraId="0D7C704D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79ECFC95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A2CC54" w14:textId="28737789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$------</w:t>
            </w:r>
          </w:p>
        </w:tc>
        <w:tc>
          <w:tcPr>
            <w:tcW w:w="3260" w:type="dxa"/>
            <w:vAlign w:val="center"/>
          </w:tcPr>
          <w:p w14:paraId="67857114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A5D85" w:rsidRPr="003008A0" w14:paraId="051008D7" w14:textId="77777777" w:rsidTr="002A5D85">
        <w:trPr>
          <w:jc w:val="center"/>
        </w:trPr>
        <w:tc>
          <w:tcPr>
            <w:tcW w:w="694" w:type="dxa"/>
            <w:vMerge/>
            <w:vAlign w:val="center"/>
          </w:tcPr>
          <w:p w14:paraId="340247AD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56849761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B054C8" w14:textId="70BD865A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  <w:r w:rsidRPr="003008A0">
              <w:rPr>
                <w:rFonts w:ascii="Noto Sans" w:hAnsi="Noto Sans" w:cs="Noto Sans"/>
                <w:sz w:val="18"/>
                <w:szCs w:val="18"/>
              </w:rPr>
              <w:t>$------</w:t>
            </w:r>
          </w:p>
        </w:tc>
        <w:tc>
          <w:tcPr>
            <w:tcW w:w="3260" w:type="dxa"/>
            <w:vAlign w:val="center"/>
          </w:tcPr>
          <w:p w14:paraId="02B14FC1" w14:textId="77777777" w:rsidR="002A5D85" w:rsidRPr="003008A0" w:rsidRDefault="002A5D85" w:rsidP="008E4F78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77189CAE" w14:textId="77777777" w:rsidR="003008A0" w:rsidRDefault="003008A0" w:rsidP="00C54E69">
      <w:pPr>
        <w:pStyle w:val="Textoindependiente"/>
        <w:jc w:val="both"/>
        <w:rPr>
          <w:rFonts w:ascii="Noto Sans" w:hAnsi="Noto Sans" w:cs="Noto Sans"/>
          <w:b/>
          <w:sz w:val="20"/>
          <w:szCs w:val="20"/>
        </w:rPr>
      </w:pPr>
    </w:p>
    <w:p w14:paraId="2BF9C1D7" w14:textId="3CAE3A36" w:rsidR="00C54E69" w:rsidRPr="00E8675E" w:rsidRDefault="003008A0" w:rsidP="00C54E69">
      <w:pPr>
        <w:pStyle w:val="Textoindependiente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7.-</w:t>
      </w:r>
      <w:r w:rsidR="00C54E69" w:rsidRPr="00E8675E">
        <w:rPr>
          <w:rFonts w:ascii="Noto Sans" w:hAnsi="Noto Sans" w:cs="Noto Sans"/>
          <w:b/>
          <w:sz w:val="20"/>
          <w:szCs w:val="20"/>
        </w:rPr>
        <w:t xml:space="preserve">BENEFICIOS, </w:t>
      </w:r>
      <w:r w:rsidR="002A5D85" w:rsidRPr="00E8675E">
        <w:rPr>
          <w:rFonts w:ascii="Noto Sans" w:hAnsi="Noto Sans" w:cs="Noto Sans"/>
          <w:b/>
          <w:sz w:val="20"/>
          <w:szCs w:val="20"/>
        </w:rPr>
        <w:t>IMPACTO Y RESULTADOS</w:t>
      </w:r>
      <w:r w:rsidR="000F7E5F" w:rsidRPr="00E8675E">
        <w:rPr>
          <w:rFonts w:ascii="Noto Sans" w:hAnsi="Noto Sans" w:cs="Noto Sans"/>
          <w:sz w:val="20"/>
          <w:szCs w:val="20"/>
        </w:rPr>
        <w:t xml:space="preserve"> </w:t>
      </w:r>
    </w:p>
    <w:sectPr w:rsidR="00C54E69" w:rsidRPr="00E867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E547" w14:textId="77777777" w:rsidR="007A5235" w:rsidRDefault="007A5235" w:rsidP="00F35517">
      <w:pPr>
        <w:spacing w:after="0" w:line="240" w:lineRule="auto"/>
      </w:pPr>
      <w:r>
        <w:separator/>
      </w:r>
    </w:p>
  </w:endnote>
  <w:endnote w:type="continuationSeparator" w:id="0">
    <w:p w14:paraId="527A137E" w14:textId="77777777" w:rsidR="007A5235" w:rsidRDefault="007A5235" w:rsidP="00F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12ED" w14:textId="77777777" w:rsidR="007A5235" w:rsidRDefault="007A5235" w:rsidP="00F35517">
      <w:pPr>
        <w:spacing w:after="0" w:line="240" w:lineRule="auto"/>
      </w:pPr>
      <w:r>
        <w:separator/>
      </w:r>
    </w:p>
  </w:footnote>
  <w:footnote w:type="continuationSeparator" w:id="0">
    <w:p w14:paraId="799EEFDD" w14:textId="77777777" w:rsidR="007A5235" w:rsidRDefault="007A5235" w:rsidP="00F3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C3BA" w14:textId="77777777" w:rsidR="007F6C84" w:rsidRPr="00E8675E" w:rsidRDefault="007F6C84" w:rsidP="007F6C84">
    <w:pPr>
      <w:jc w:val="center"/>
      <w:rPr>
        <w:rFonts w:ascii="Noto Sans" w:hAnsi="Noto Sans" w:cs="Noto Sans"/>
        <w:b/>
        <w:bCs/>
        <w:sz w:val="20"/>
        <w:szCs w:val="20"/>
      </w:rPr>
    </w:pPr>
    <w:r w:rsidRPr="00E8675E">
      <w:rPr>
        <w:rFonts w:ascii="Noto Sans" w:hAnsi="Noto Sans" w:cs="Noto Sans"/>
        <w:b/>
        <w:bCs/>
        <w:sz w:val="20"/>
        <w:szCs w:val="20"/>
      </w:rPr>
      <w:t>ANEXO 2</w:t>
    </w:r>
  </w:p>
  <w:p w14:paraId="549D914F" w14:textId="77777777" w:rsidR="007F6C84" w:rsidRPr="00E8675E" w:rsidRDefault="007F6C84" w:rsidP="007F6C84">
    <w:pPr>
      <w:jc w:val="center"/>
      <w:rPr>
        <w:rFonts w:ascii="Noto Sans" w:hAnsi="Noto Sans" w:cs="Noto Sans"/>
        <w:b/>
        <w:bCs/>
        <w:sz w:val="20"/>
        <w:szCs w:val="20"/>
      </w:rPr>
    </w:pPr>
    <w:r w:rsidRPr="00E8675E">
      <w:rPr>
        <w:rFonts w:ascii="Noto Sans" w:hAnsi="Noto Sans" w:cs="Noto Sans"/>
        <w:b/>
        <w:bCs/>
        <w:sz w:val="20"/>
        <w:szCs w:val="20"/>
      </w:rPr>
      <w:t>FORMATO DE PRESENTACIÓN DE PROPUESTA EN EXTENSO</w:t>
    </w:r>
  </w:p>
  <w:p w14:paraId="4522A39F" w14:textId="77777777" w:rsidR="007F6C84" w:rsidRDefault="007F6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A1EEA"/>
    <w:multiLevelType w:val="hybridMultilevel"/>
    <w:tmpl w:val="C2D49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34FF"/>
    <w:multiLevelType w:val="multilevel"/>
    <w:tmpl w:val="30E63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02BEA"/>
    <w:multiLevelType w:val="hybridMultilevel"/>
    <w:tmpl w:val="3BE2A79E"/>
    <w:lvl w:ilvl="0" w:tplc="8EB074E0">
      <w:numFmt w:val="bullet"/>
      <w:lvlText w:val="·"/>
      <w:lvlJc w:val="left"/>
      <w:pPr>
        <w:ind w:left="-27" w:hanging="405"/>
      </w:pPr>
      <w:rPr>
        <w:rFonts w:ascii="Noto Sans" w:eastAsiaTheme="minorHAns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3" w15:restartNumberingAfterBreak="0">
    <w:nsid w:val="13FA0874"/>
    <w:multiLevelType w:val="hybridMultilevel"/>
    <w:tmpl w:val="6736F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50A"/>
    <w:multiLevelType w:val="hybridMultilevel"/>
    <w:tmpl w:val="F2647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02C"/>
    <w:multiLevelType w:val="hybridMultilevel"/>
    <w:tmpl w:val="1A326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0648"/>
    <w:multiLevelType w:val="hybridMultilevel"/>
    <w:tmpl w:val="729AF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34F8F"/>
    <w:multiLevelType w:val="hybridMultilevel"/>
    <w:tmpl w:val="47747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9C1A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451"/>
    <w:multiLevelType w:val="hybridMultilevel"/>
    <w:tmpl w:val="077EB9E0"/>
    <w:lvl w:ilvl="0" w:tplc="080A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5A70DA82">
      <w:start w:val="1"/>
      <w:numFmt w:val="upperLetter"/>
      <w:lvlText w:val="%2."/>
      <w:lvlJc w:val="left"/>
      <w:pPr>
        <w:ind w:left="1053" w:hanging="405"/>
      </w:pPr>
      <w:rPr>
        <w:rFonts w:hint="default"/>
        <w:b/>
        <w:bCs/>
      </w:rPr>
    </w:lvl>
    <w:lvl w:ilvl="2" w:tplc="080A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330D3608"/>
    <w:multiLevelType w:val="hybridMultilevel"/>
    <w:tmpl w:val="184CA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1D27"/>
    <w:multiLevelType w:val="hybridMultilevel"/>
    <w:tmpl w:val="183E8098"/>
    <w:lvl w:ilvl="0" w:tplc="080A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A79A61D0">
      <w:start w:val="2"/>
      <w:numFmt w:val="bullet"/>
      <w:lvlText w:val="·"/>
      <w:lvlJc w:val="left"/>
      <w:pPr>
        <w:ind w:left="1053" w:hanging="405"/>
      </w:pPr>
      <w:rPr>
        <w:rFonts w:ascii="Noto Sans" w:eastAsiaTheme="minorHAnsi" w:hAnsi="Noto Sans" w:cs="Noto Sans" w:hint="default"/>
      </w:rPr>
    </w:lvl>
    <w:lvl w:ilvl="2" w:tplc="080A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3AA76664"/>
    <w:multiLevelType w:val="hybridMultilevel"/>
    <w:tmpl w:val="BA62C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6F96"/>
    <w:multiLevelType w:val="hybridMultilevel"/>
    <w:tmpl w:val="480C4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58D"/>
    <w:multiLevelType w:val="hybridMultilevel"/>
    <w:tmpl w:val="09AA149E"/>
    <w:lvl w:ilvl="0" w:tplc="427875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5C9C1A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7C74"/>
    <w:multiLevelType w:val="hybridMultilevel"/>
    <w:tmpl w:val="66AA0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561DD"/>
    <w:multiLevelType w:val="hybridMultilevel"/>
    <w:tmpl w:val="32CA0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AAE"/>
    <w:multiLevelType w:val="hybridMultilevel"/>
    <w:tmpl w:val="2EB662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32E69"/>
    <w:multiLevelType w:val="hybridMultilevel"/>
    <w:tmpl w:val="7D627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C04A7"/>
    <w:multiLevelType w:val="hybridMultilevel"/>
    <w:tmpl w:val="4B52E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5549"/>
    <w:multiLevelType w:val="hybridMultilevel"/>
    <w:tmpl w:val="1B863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1F17"/>
    <w:multiLevelType w:val="hybridMultilevel"/>
    <w:tmpl w:val="F9E20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F5BEB"/>
    <w:multiLevelType w:val="hybridMultilevel"/>
    <w:tmpl w:val="06A2C5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F43"/>
    <w:multiLevelType w:val="hybridMultilevel"/>
    <w:tmpl w:val="078E1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624F8"/>
    <w:multiLevelType w:val="hybridMultilevel"/>
    <w:tmpl w:val="45380342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3"/>
  </w:num>
  <w:num w:numId="15">
    <w:abstractNumId w:val="8"/>
  </w:num>
  <w:num w:numId="16">
    <w:abstractNumId w:val="14"/>
  </w:num>
  <w:num w:numId="17">
    <w:abstractNumId w:val="22"/>
  </w:num>
  <w:num w:numId="18">
    <w:abstractNumId w:val="7"/>
  </w:num>
  <w:num w:numId="19">
    <w:abstractNumId w:val="9"/>
  </w:num>
  <w:num w:numId="20">
    <w:abstractNumId w:val="12"/>
  </w:num>
  <w:num w:numId="21">
    <w:abstractNumId w:val="6"/>
  </w:num>
  <w:num w:numId="22">
    <w:abstractNumId w:val="20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5F"/>
    <w:rsid w:val="00016544"/>
    <w:rsid w:val="00023449"/>
    <w:rsid w:val="00026A00"/>
    <w:rsid w:val="00044E89"/>
    <w:rsid w:val="00060DEF"/>
    <w:rsid w:val="000654AC"/>
    <w:rsid w:val="00075DE5"/>
    <w:rsid w:val="000B1BB9"/>
    <w:rsid w:val="000C0768"/>
    <w:rsid w:val="000E2F72"/>
    <w:rsid w:val="000F58C6"/>
    <w:rsid w:val="000F6246"/>
    <w:rsid w:val="000F7E5F"/>
    <w:rsid w:val="00112F01"/>
    <w:rsid w:val="0011678B"/>
    <w:rsid w:val="001208BE"/>
    <w:rsid w:val="00121D92"/>
    <w:rsid w:val="001523CC"/>
    <w:rsid w:val="00152A89"/>
    <w:rsid w:val="00175259"/>
    <w:rsid w:val="001905A3"/>
    <w:rsid w:val="001953F9"/>
    <w:rsid w:val="001A2C74"/>
    <w:rsid w:val="001A2F84"/>
    <w:rsid w:val="001F240C"/>
    <w:rsid w:val="002028A5"/>
    <w:rsid w:val="00210F7C"/>
    <w:rsid w:val="00215564"/>
    <w:rsid w:val="002200D1"/>
    <w:rsid w:val="002220D0"/>
    <w:rsid w:val="002600D0"/>
    <w:rsid w:val="002675B9"/>
    <w:rsid w:val="00272573"/>
    <w:rsid w:val="00283AE2"/>
    <w:rsid w:val="00285A0D"/>
    <w:rsid w:val="00291495"/>
    <w:rsid w:val="0029412F"/>
    <w:rsid w:val="002A5D85"/>
    <w:rsid w:val="002B5A67"/>
    <w:rsid w:val="002C504D"/>
    <w:rsid w:val="002C5261"/>
    <w:rsid w:val="002F2367"/>
    <w:rsid w:val="003008A0"/>
    <w:rsid w:val="0031533D"/>
    <w:rsid w:val="00315641"/>
    <w:rsid w:val="00315E0C"/>
    <w:rsid w:val="0032039F"/>
    <w:rsid w:val="00323AD5"/>
    <w:rsid w:val="00350E47"/>
    <w:rsid w:val="00354288"/>
    <w:rsid w:val="003662E4"/>
    <w:rsid w:val="00366D8A"/>
    <w:rsid w:val="003715D7"/>
    <w:rsid w:val="00381A89"/>
    <w:rsid w:val="00384807"/>
    <w:rsid w:val="00391759"/>
    <w:rsid w:val="003962A4"/>
    <w:rsid w:val="003A1B03"/>
    <w:rsid w:val="003A37AB"/>
    <w:rsid w:val="003A4F5D"/>
    <w:rsid w:val="003A62D9"/>
    <w:rsid w:val="003C24AE"/>
    <w:rsid w:val="003F3280"/>
    <w:rsid w:val="003F417D"/>
    <w:rsid w:val="004058D2"/>
    <w:rsid w:val="004219AF"/>
    <w:rsid w:val="00432514"/>
    <w:rsid w:val="00432831"/>
    <w:rsid w:val="004340D1"/>
    <w:rsid w:val="0045059B"/>
    <w:rsid w:val="00452172"/>
    <w:rsid w:val="0048109E"/>
    <w:rsid w:val="00490A05"/>
    <w:rsid w:val="00493E82"/>
    <w:rsid w:val="004A5322"/>
    <w:rsid w:val="004A58C2"/>
    <w:rsid w:val="004B57B4"/>
    <w:rsid w:val="004B65C4"/>
    <w:rsid w:val="004C4826"/>
    <w:rsid w:val="004E66AF"/>
    <w:rsid w:val="004E76E6"/>
    <w:rsid w:val="004F330E"/>
    <w:rsid w:val="004F6F33"/>
    <w:rsid w:val="005004D7"/>
    <w:rsid w:val="00500E81"/>
    <w:rsid w:val="00507F2F"/>
    <w:rsid w:val="00507F3F"/>
    <w:rsid w:val="005140E6"/>
    <w:rsid w:val="00527B5B"/>
    <w:rsid w:val="00540AD6"/>
    <w:rsid w:val="005416FF"/>
    <w:rsid w:val="005477C0"/>
    <w:rsid w:val="00560FC3"/>
    <w:rsid w:val="00561266"/>
    <w:rsid w:val="0056529A"/>
    <w:rsid w:val="00572548"/>
    <w:rsid w:val="00573A33"/>
    <w:rsid w:val="00573A53"/>
    <w:rsid w:val="005870FA"/>
    <w:rsid w:val="005B5269"/>
    <w:rsid w:val="005C3898"/>
    <w:rsid w:val="00604796"/>
    <w:rsid w:val="00607359"/>
    <w:rsid w:val="006275D9"/>
    <w:rsid w:val="00631D69"/>
    <w:rsid w:val="006371FC"/>
    <w:rsid w:val="00641DE6"/>
    <w:rsid w:val="0064678E"/>
    <w:rsid w:val="006620A1"/>
    <w:rsid w:val="0067511A"/>
    <w:rsid w:val="00676BC6"/>
    <w:rsid w:val="00676E39"/>
    <w:rsid w:val="00680760"/>
    <w:rsid w:val="0068399D"/>
    <w:rsid w:val="00685E41"/>
    <w:rsid w:val="00686E19"/>
    <w:rsid w:val="00687C96"/>
    <w:rsid w:val="0069180E"/>
    <w:rsid w:val="006B1CF3"/>
    <w:rsid w:val="006B799F"/>
    <w:rsid w:val="006C4C45"/>
    <w:rsid w:val="006D03ED"/>
    <w:rsid w:val="006E1F39"/>
    <w:rsid w:val="006E66FC"/>
    <w:rsid w:val="006F2DFB"/>
    <w:rsid w:val="0070180E"/>
    <w:rsid w:val="0070358E"/>
    <w:rsid w:val="00711A42"/>
    <w:rsid w:val="00727CCD"/>
    <w:rsid w:val="00737E9D"/>
    <w:rsid w:val="00754ADE"/>
    <w:rsid w:val="00755C3E"/>
    <w:rsid w:val="00786069"/>
    <w:rsid w:val="00797AB9"/>
    <w:rsid w:val="007A11CE"/>
    <w:rsid w:val="007A5235"/>
    <w:rsid w:val="007B6651"/>
    <w:rsid w:val="007C2BBA"/>
    <w:rsid w:val="007D3250"/>
    <w:rsid w:val="007F6C84"/>
    <w:rsid w:val="0080546F"/>
    <w:rsid w:val="0082530C"/>
    <w:rsid w:val="008357FA"/>
    <w:rsid w:val="00860F4B"/>
    <w:rsid w:val="00873C89"/>
    <w:rsid w:val="00874259"/>
    <w:rsid w:val="00876236"/>
    <w:rsid w:val="00885F19"/>
    <w:rsid w:val="00892A91"/>
    <w:rsid w:val="00897B38"/>
    <w:rsid w:val="008A7883"/>
    <w:rsid w:val="008C4CBB"/>
    <w:rsid w:val="008C7921"/>
    <w:rsid w:val="008D15D5"/>
    <w:rsid w:val="008E4D29"/>
    <w:rsid w:val="00926617"/>
    <w:rsid w:val="0093018D"/>
    <w:rsid w:val="00947304"/>
    <w:rsid w:val="00961788"/>
    <w:rsid w:val="00962D77"/>
    <w:rsid w:val="00966DF1"/>
    <w:rsid w:val="0096741E"/>
    <w:rsid w:val="00974D1E"/>
    <w:rsid w:val="0099275E"/>
    <w:rsid w:val="009A10F3"/>
    <w:rsid w:val="009A25BD"/>
    <w:rsid w:val="009A2C65"/>
    <w:rsid w:val="009A5FFF"/>
    <w:rsid w:val="009A6838"/>
    <w:rsid w:val="009A703D"/>
    <w:rsid w:val="009B396A"/>
    <w:rsid w:val="009B71ED"/>
    <w:rsid w:val="009C5796"/>
    <w:rsid w:val="009C6C0F"/>
    <w:rsid w:val="009C7E91"/>
    <w:rsid w:val="009F2C47"/>
    <w:rsid w:val="009F75A7"/>
    <w:rsid w:val="00A07A6F"/>
    <w:rsid w:val="00A13A78"/>
    <w:rsid w:val="00A15A44"/>
    <w:rsid w:val="00A2225B"/>
    <w:rsid w:val="00A2394C"/>
    <w:rsid w:val="00A54951"/>
    <w:rsid w:val="00A6190A"/>
    <w:rsid w:val="00A667EB"/>
    <w:rsid w:val="00A75EA5"/>
    <w:rsid w:val="00A81E74"/>
    <w:rsid w:val="00A91FC2"/>
    <w:rsid w:val="00AA3DAF"/>
    <w:rsid w:val="00AA59BD"/>
    <w:rsid w:val="00AB12B0"/>
    <w:rsid w:val="00AC57A1"/>
    <w:rsid w:val="00AC663F"/>
    <w:rsid w:val="00AD487B"/>
    <w:rsid w:val="00AF3789"/>
    <w:rsid w:val="00AF53B5"/>
    <w:rsid w:val="00AF7F0A"/>
    <w:rsid w:val="00B00CDC"/>
    <w:rsid w:val="00B02189"/>
    <w:rsid w:val="00B34CC6"/>
    <w:rsid w:val="00B35D6B"/>
    <w:rsid w:val="00B46F61"/>
    <w:rsid w:val="00B6009B"/>
    <w:rsid w:val="00B6471D"/>
    <w:rsid w:val="00B671A5"/>
    <w:rsid w:val="00B7398F"/>
    <w:rsid w:val="00B76CAF"/>
    <w:rsid w:val="00B82D33"/>
    <w:rsid w:val="00BC3FB3"/>
    <w:rsid w:val="00BC5D49"/>
    <w:rsid w:val="00BD20F4"/>
    <w:rsid w:val="00BF5540"/>
    <w:rsid w:val="00C079AC"/>
    <w:rsid w:val="00C12C84"/>
    <w:rsid w:val="00C32DBF"/>
    <w:rsid w:val="00C33B9D"/>
    <w:rsid w:val="00C508D2"/>
    <w:rsid w:val="00C54E69"/>
    <w:rsid w:val="00C706C1"/>
    <w:rsid w:val="00C757C4"/>
    <w:rsid w:val="00CA6644"/>
    <w:rsid w:val="00CA6B06"/>
    <w:rsid w:val="00CB0284"/>
    <w:rsid w:val="00CC4BB1"/>
    <w:rsid w:val="00D15160"/>
    <w:rsid w:val="00D560C6"/>
    <w:rsid w:val="00D57FCC"/>
    <w:rsid w:val="00D77EB2"/>
    <w:rsid w:val="00D80E23"/>
    <w:rsid w:val="00D9217A"/>
    <w:rsid w:val="00D92505"/>
    <w:rsid w:val="00D95574"/>
    <w:rsid w:val="00D97359"/>
    <w:rsid w:val="00DA2A29"/>
    <w:rsid w:val="00DA31C4"/>
    <w:rsid w:val="00DB2349"/>
    <w:rsid w:val="00DB4F3D"/>
    <w:rsid w:val="00DB5C6F"/>
    <w:rsid w:val="00DE21A0"/>
    <w:rsid w:val="00E15D11"/>
    <w:rsid w:val="00E175D9"/>
    <w:rsid w:val="00E26C26"/>
    <w:rsid w:val="00E35459"/>
    <w:rsid w:val="00E40183"/>
    <w:rsid w:val="00E413D8"/>
    <w:rsid w:val="00E41748"/>
    <w:rsid w:val="00E664DD"/>
    <w:rsid w:val="00E729E8"/>
    <w:rsid w:val="00E8675E"/>
    <w:rsid w:val="00E95D5D"/>
    <w:rsid w:val="00EA1317"/>
    <w:rsid w:val="00EC147E"/>
    <w:rsid w:val="00ED5112"/>
    <w:rsid w:val="00ED55F6"/>
    <w:rsid w:val="00EE087B"/>
    <w:rsid w:val="00EE515D"/>
    <w:rsid w:val="00EF40CA"/>
    <w:rsid w:val="00EF49B2"/>
    <w:rsid w:val="00F04C17"/>
    <w:rsid w:val="00F277B4"/>
    <w:rsid w:val="00F3396B"/>
    <w:rsid w:val="00F35517"/>
    <w:rsid w:val="00F53FE7"/>
    <w:rsid w:val="00F620B8"/>
    <w:rsid w:val="00F630DC"/>
    <w:rsid w:val="00F76586"/>
    <w:rsid w:val="00F90C41"/>
    <w:rsid w:val="00F97E90"/>
    <w:rsid w:val="00FA5B62"/>
    <w:rsid w:val="00FB22B6"/>
    <w:rsid w:val="00FB5B74"/>
    <w:rsid w:val="00FD6830"/>
    <w:rsid w:val="00FE0944"/>
    <w:rsid w:val="00FE1505"/>
    <w:rsid w:val="00FE21F8"/>
    <w:rsid w:val="00FF6D90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3335"/>
  <w15:chartTrackingRefBased/>
  <w15:docId w15:val="{7B470430-E217-400F-B307-18026B5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7E5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C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List Paragraph-Thesis,lp1,List Paragraph1,Párrafo de lista1"/>
    <w:basedOn w:val="Normal"/>
    <w:link w:val="PrrafodelistaCar"/>
    <w:uiPriority w:val="34"/>
    <w:qFormat/>
    <w:rsid w:val="00D57FC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73A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3A33"/>
    <w:rPr>
      <w:rFonts w:ascii="Verdana" w:eastAsia="Verdana" w:hAnsi="Verdana" w:cs="Verdana"/>
      <w:lang w:val="es-ES"/>
    </w:rPr>
  </w:style>
  <w:style w:type="character" w:customStyle="1" w:styleId="PrrafodelistaCar">
    <w:name w:val="Párrafo de lista Car"/>
    <w:aliases w:val="CNBV Parrafo1 Car,List Paragraph-Thesis Car,lp1 Car,List Paragraph1 Car,Párrafo de lista1 Car"/>
    <w:link w:val="Prrafodelista"/>
    <w:uiPriority w:val="34"/>
    <w:locked/>
    <w:rsid w:val="00D92505"/>
  </w:style>
  <w:style w:type="paragraph" w:styleId="Textonotapie">
    <w:name w:val="footnote text"/>
    <w:basedOn w:val="Normal"/>
    <w:link w:val="TextonotapieCar"/>
    <w:uiPriority w:val="99"/>
    <w:semiHidden/>
    <w:unhideWhenUsed/>
    <w:rsid w:val="00F355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5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5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86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5E"/>
  </w:style>
  <w:style w:type="paragraph" w:styleId="Piedepgina">
    <w:name w:val="footer"/>
    <w:basedOn w:val="Normal"/>
    <w:link w:val="PiedepginaCar"/>
    <w:uiPriority w:val="99"/>
    <w:unhideWhenUsed/>
    <w:rsid w:val="00E86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1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69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7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2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31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7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0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2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4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04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83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53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35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97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DE5D-058F-452B-A41E-C1797BF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del Carmen Jiménez Orozco</dc:creator>
  <cp:keywords/>
  <dc:description/>
  <cp:lastModifiedBy>Lorena del Carmen Jiménez Orozco</cp:lastModifiedBy>
  <cp:revision>2</cp:revision>
  <dcterms:created xsi:type="dcterms:W3CDTF">2025-03-06T16:22:00Z</dcterms:created>
  <dcterms:modified xsi:type="dcterms:W3CDTF">2025-03-06T16:22:00Z</dcterms:modified>
</cp:coreProperties>
</file>