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7ED0" w:rsidRDefault="00E37ED0" w:rsidP="00E37ED0">
      <w:pPr>
        <w:jc w:val="center"/>
      </w:pPr>
      <w:bookmarkStart w:id="0" w:name="_GoBack"/>
      <w:bookmarkEnd w:id="0"/>
      <w:r>
        <w:t>CAPTURA DE PANTALLAS</w:t>
      </w:r>
    </w:p>
    <w:p w:rsidR="00E37ED0" w:rsidRDefault="00E37ED0" w:rsidP="00E37ED0">
      <w:pPr>
        <w:jc w:val="center"/>
      </w:pPr>
      <w:r>
        <w:t>20 DE JULIO, 2017</w:t>
      </w:r>
    </w:p>
    <w:p w:rsidR="00E37ED0" w:rsidRDefault="00E37ED0" w:rsidP="00E37ED0">
      <w:pPr>
        <w:spacing w:after="0" w:line="240" w:lineRule="auto"/>
        <w:jc w:val="center"/>
      </w:pPr>
      <w:r>
        <w:t>ATENCIÓN DE RECOMENDACIONES DE LA SHCP SOBRE</w:t>
      </w:r>
    </w:p>
    <w:p w:rsidR="003704E4" w:rsidRDefault="00E37ED0" w:rsidP="00E37ED0">
      <w:pPr>
        <w:spacing w:after="0" w:line="240" w:lineRule="auto"/>
        <w:jc w:val="center"/>
      </w:pPr>
      <w:r>
        <w:t>LAS METAS DEL SEGUNDO TRIMESTRE 2017 DEL PP S190.</w:t>
      </w:r>
    </w:p>
    <w:p w:rsidR="00FA3704" w:rsidRDefault="00FA3704" w:rsidP="00E37ED0">
      <w:pPr>
        <w:spacing w:after="0" w:line="240" w:lineRule="auto"/>
        <w:jc w:val="center"/>
      </w:pPr>
    </w:p>
    <w:p w:rsidR="00FA3704" w:rsidRDefault="00FA3704" w:rsidP="00E37ED0">
      <w:pPr>
        <w:spacing w:after="0" w:line="240" w:lineRule="auto"/>
        <w:jc w:val="center"/>
      </w:pPr>
    </w:p>
    <w:p w:rsidR="00E37ED0" w:rsidRDefault="00E37ED0" w:rsidP="00E37ED0">
      <w:pPr>
        <w:spacing w:after="0" w:line="240" w:lineRule="auto"/>
        <w:jc w:val="center"/>
      </w:pPr>
      <w:r>
        <w:rPr>
          <w:noProof/>
          <w:lang w:eastAsia="es-ES"/>
        </w:rPr>
        <w:drawing>
          <wp:inline distT="0" distB="0" distL="0" distR="0" wp14:anchorId="17186181" wp14:editId="68EC919E">
            <wp:extent cx="6332220" cy="3957955"/>
            <wp:effectExtent l="0" t="0" r="0" b="444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95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ED0" w:rsidRDefault="00E37ED0"/>
    <w:p w:rsidR="00E37ED0" w:rsidRDefault="00E37ED0">
      <w:r>
        <w:rPr>
          <w:noProof/>
          <w:lang w:eastAsia="es-ES"/>
        </w:rPr>
        <w:lastRenderedPageBreak/>
        <w:drawing>
          <wp:inline distT="0" distB="0" distL="0" distR="0" wp14:anchorId="3A24F903" wp14:editId="32305342">
            <wp:extent cx="6332220" cy="3957955"/>
            <wp:effectExtent l="0" t="0" r="0" b="444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95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ED0" w:rsidRDefault="00E37ED0"/>
    <w:p w:rsidR="00E37ED0" w:rsidRDefault="00FA3704">
      <w:r>
        <w:rPr>
          <w:noProof/>
          <w:lang w:eastAsia="es-ES"/>
        </w:rPr>
        <w:drawing>
          <wp:inline distT="0" distB="0" distL="0" distR="0" wp14:anchorId="7B2D978C" wp14:editId="0334C1C6">
            <wp:extent cx="6332220" cy="3957955"/>
            <wp:effectExtent l="0" t="0" r="0" b="444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95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7ED0" w:rsidRDefault="00E37ED0"/>
    <w:sectPr w:rsidR="00E37ED0" w:rsidSect="00ED095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667C" w:rsidRDefault="002E667C" w:rsidP="00FA3704">
      <w:pPr>
        <w:spacing w:after="0" w:line="240" w:lineRule="auto"/>
      </w:pPr>
      <w:r>
        <w:separator/>
      </w:r>
    </w:p>
  </w:endnote>
  <w:endnote w:type="continuationSeparator" w:id="0">
    <w:p w:rsidR="002E667C" w:rsidRDefault="002E667C" w:rsidP="00FA37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704" w:rsidRDefault="00FA370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42716023"/>
      <w:docPartObj>
        <w:docPartGallery w:val="Page Numbers (Bottom of Page)"/>
        <w:docPartUnique/>
      </w:docPartObj>
    </w:sdtPr>
    <w:sdtEndPr/>
    <w:sdtContent>
      <w:p w:rsidR="00FA3704" w:rsidRDefault="00FA3704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E6234">
          <w:rPr>
            <w:noProof/>
          </w:rPr>
          <w:t>1</w:t>
        </w:r>
        <w:r>
          <w:fldChar w:fldCharType="end"/>
        </w:r>
      </w:p>
    </w:sdtContent>
  </w:sdt>
  <w:p w:rsidR="00FA3704" w:rsidRDefault="00FA3704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704" w:rsidRDefault="00FA370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667C" w:rsidRDefault="002E667C" w:rsidP="00FA3704">
      <w:pPr>
        <w:spacing w:after="0" w:line="240" w:lineRule="auto"/>
      </w:pPr>
      <w:r>
        <w:separator/>
      </w:r>
    </w:p>
  </w:footnote>
  <w:footnote w:type="continuationSeparator" w:id="0">
    <w:p w:rsidR="002E667C" w:rsidRDefault="002E667C" w:rsidP="00FA37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704" w:rsidRDefault="00FA3704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704" w:rsidRDefault="00FA3704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704" w:rsidRDefault="00FA370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7ED0"/>
    <w:rsid w:val="00266704"/>
    <w:rsid w:val="002E667C"/>
    <w:rsid w:val="003704E4"/>
    <w:rsid w:val="00483ADC"/>
    <w:rsid w:val="00DE6234"/>
    <w:rsid w:val="00E37ED0"/>
    <w:rsid w:val="00E5500C"/>
    <w:rsid w:val="00ED0950"/>
    <w:rsid w:val="00FA37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FF60313-BD1F-4913-9EA2-87426209F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A370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A3704"/>
  </w:style>
  <w:style w:type="paragraph" w:styleId="Piedepgina">
    <w:name w:val="footer"/>
    <w:basedOn w:val="Normal"/>
    <w:link w:val="PiedepginaCar"/>
    <w:uiPriority w:val="99"/>
    <w:unhideWhenUsed/>
    <w:rsid w:val="00FA370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A37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75C9F5B404E8549B2604CCC6814601A" ma:contentTypeVersion="1" ma:contentTypeDescription="Crear nuevo documento." ma:contentTypeScope="" ma:versionID="8b05f84e69a2295e9651e18aaa961a3f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B961E93-C74E-4C41-AEBA-E066F0796944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DA1D2A06-3A91-4878-B9A8-20E0F8F8F1D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A38F731-D03E-422A-962A-21A198F0E53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22</Words>
  <Characters>123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Janov Aida Debra Haber Borsuk</dc:creator>
  <cp:keywords/>
  <dc:description/>
  <cp:lastModifiedBy>Juan Braulio Rivera Lomas</cp:lastModifiedBy>
  <cp:revision>2</cp:revision>
  <dcterms:created xsi:type="dcterms:W3CDTF">2017-10-02T16:31:00Z</dcterms:created>
  <dcterms:modified xsi:type="dcterms:W3CDTF">2017-10-02T16:31:00Z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0x010100175C9F5B404E8549B2604CCC6814601A</vt:lpwstr>
  </property>
</Properties>
</file>